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0D54" w14:textId="09FE1CF2" w:rsidR="42A2B167" w:rsidRDefault="42A2B167" w:rsidP="7DE0B49F">
      <w:pPr>
        <w:rPr>
          <w:rFonts w:asciiTheme="minorHAnsi" w:hAnsiTheme="minorHAnsi" w:cstheme="minorBidi"/>
          <w:sz w:val="32"/>
          <w:szCs w:val="32"/>
        </w:rPr>
      </w:pPr>
      <w:r>
        <w:rPr>
          <w:noProof/>
        </w:rPr>
        <w:drawing>
          <wp:inline distT="0" distB="0" distL="0" distR="0" wp14:anchorId="33ABBAC3" wp14:editId="3C4C31B7">
            <wp:extent cx="5724525" cy="619125"/>
            <wp:effectExtent l="0" t="0" r="0" b="0"/>
            <wp:docPr id="18125805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80563" name="Picture 1812580563"/>
                    <pic:cNvPicPr/>
                  </pic:nvPicPr>
                  <pic:blipFill>
                    <a:blip r:embed="rId10">
                      <a:extLst>
                        <a:ext uri="{28A0092B-C50C-407E-A947-70E740481C1C}">
                          <a14:useLocalDpi xmlns:a14="http://schemas.microsoft.com/office/drawing/2010/main"/>
                        </a:ext>
                      </a:extLst>
                    </a:blip>
                    <a:stretch>
                      <a:fillRect/>
                    </a:stretch>
                  </pic:blipFill>
                  <pic:spPr>
                    <a:xfrm>
                      <a:off x="0" y="0"/>
                      <a:ext cx="5724525" cy="619125"/>
                    </a:xfrm>
                    <a:prstGeom prst="rect">
                      <a:avLst/>
                    </a:prstGeom>
                  </pic:spPr>
                </pic:pic>
              </a:graphicData>
            </a:graphic>
          </wp:inline>
        </w:drawing>
      </w:r>
    </w:p>
    <w:p w14:paraId="251C121E" w14:textId="77777777" w:rsidR="007F16FD" w:rsidRDefault="007F16FD" w:rsidP="10E9150D">
      <w:pPr>
        <w:rPr>
          <w:rFonts w:asciiTheme="minorHAnsi" w:hAnsiTheme="minorHAnsi" w:cstheme="minorBidi"/>
          <w:sz w:val="28"/>
          <w:szCs w:val="28"/>
        </w:rPr>
      </w:pPr>
      <w:r w:rsidRPr="10E9150D">
        <w:rPr>
          <w:rFonts w:asciiTheme="minorHAnsi" w:hAnsiTheme="minorHAnsi" w:cstheme="minorBidi"/>
          <w:sz w:val="28"/>
          <w:szCs w:val="28"/>
        </w:rPr>
        <w:t xml:space="preserve">AGWSD Bursaries for </w:t>
      </w:r>
      <w:r w:rsidR="004E6D57" w:rsidRPr="10E9150D">
        <w:rPr>
          <w:rFonts w:asciiTheme="minorHAnsi" w:hAnsiTheme="minorHAnsi" w:cstheme="minorBidi"/>
          <w:sz w:val="28"/>
          <w:szCs w:val="28"/>
        </w:rPr>
        <w:t>Biennial Conference 2026</w:t>
      </w:r>
    </w:p>
    <w:p w14:paraId="1D6E992B" w14:textId="01B7C37A" w:rsidR="007F16FD" w:rsidRPr="006D65E2" w:rsidRDefault="007F16FD" w:rsidP="10E9150D">
      <w:pPr>
        <w:rPr>
          <w:rFonts w:asciiTheme="minorHAnsi" w:hAnsiTheme="minorHAnsi" w:cstheme="minorBidi"/>
          <w:sz w:val="28"/>
          <w:szCs w:val="28"/>
        </w:rPr>
      </w:pPr>
      <w:r w:rsidRPr="10E9150D">
        <w:rPr>
          <w:rFonts w:asciiTheme="minorHAnsi" w:hAnsiTheme="minorHAnsi" w:cstheme="minorBidi"/>
          <w:sz w:val="32"/>
          <w:szCs w:val="32"/>
        </w:rPr>
        <w:t>B</w:t>
      </w:r>
      <w:r w:rsidR="38CB54A2" w:rsidRPr="10E9150D">
        <w:rPr>
          <w:rFonts w:asciiTheme="minorHAnsi" w:hAnsiTheme="minorHAnsi" w:cstheme="minorBidi"/>
          <w:sz w:val="28"/>
          <w:szCs w:val="28"/>
        </w:rPr>
        <w:t>urleigh Court Hotel, Loughborough</w:t>
      </w:r>
    </w:p>
    <w:p w14:paraId="464FCBC1" w14:textId="77777777" w:rsidR="007F16FD" w:rsidRDefault="007F16FD" w:rsidP="006A2271">
      <w:pPr>
        <w:rPr>
          <w:rFonts w:asciiTheme="minorHAnsi" w:hAnsiTheme="minorHAnsi" w:cstheme="minorHAnsi"/>
        </w:rPr>
      </w:pPr>
    </w:p>
    <w:p w14:paraId="0A823C2B" w14:textId="77777777" w:rsidR="007F16FD" w:rsidRPr="006D65E2" w:rsidRDefault="007F16FD" w:rsidP="006A2271">
      <w:pPr>
        <w:rPr>
          <w:rFonts w:asciiTheme="minorHAnsi" w:hAnsiTheme="minorHAnsi" w:cstheme="minorHAnsi"/>
        </w:rPr>
      </w:pPr>
      <w:r>
        <w:rPr>
          <w:rFonts w:asciiTheme="minorHAnsi" w:hAnsiTheme="minorHAnsi" w:cstheme="minorHAnsi"/>
        </w:rPr>
        <w:t>In meeting the educational aims and objectives of</w:t>
      </w:r>
      <w:r w:rsidRPr="006D65E2">
        <w:rPr>
          <w:rFonts w:asciiTheme="minorHAnsi" w:hAnsiTheme="minorHAnsi" w:cstheme="minorHAnsi"/>
        </w:rPr>
        <w:t xml:space="preserve"> charitable status</w:t>
      </w:r>
      <w:r>
        <w:rPr>
          <w:rFonts w:asciiTheme="minorHAnsi" w:hAnsiTheme="minorHAnsi" w:cstheme="minorHAnsi"/>
        </w:rPr>
        <w:t xml:space="preserve">, </w:t>
      </w:r>
      <w:r w:rsidRPr="006D65E2">
        <w:rPr>
          <w:rFonts w:asciiTheme="minorHAnsi" w:hAnsiTheme="minorHAnsi" w:cstheme="minorHAnsi"/>
        </w:rPr>
        <w:t>the AGWSD invites applica</w:t>
      </w:r>
      <w:r>
        <w:rPr>
          <w:rFonts w:asciiTheme="minorHAnsi" w:hAnsiTheme="minorHAnsi" w:cstheme="minorHAnsi"/>
        </w:rPr>
        <w:t xml:space="preserve">tion from current guild members </w:t>
      </w:r>
      <w:r w:rsidRPr="006D65E2">
        <w:rPr>
          <w:rFonts w:asciiTheme="minorHAnsi" w:hAnsiTheme="minorHAnsi" w:cstheme="minorHAnsi"/>
        </w:rPr>
        <w:t xml:space="preserve">for bursary awards </w:t>
      </w:r>
      <w:r w:rsidR="004E6D57">
        <w:rPr>
          <w:rFonts w:asciiTheme="minorHAnsi" w:hAnsiTheme="minorHAnsi" w:cstheme="minorHAnsi"/>
        </w:rPr>
        <w:t>to attend Conference 2026</w:t>
      </w:r>
      <w:r w:rsidRPr="006D65E2">
        <w:rPr>
          <w:rFonts w:asciiTheme="minorHAnsi" w:hAnsiTheme="minorHAnsi" w:cstheme="minorHAnsi"/>
        </w:rPr>
        <w:t xml:space="preserve">.  Bursaries are awarded to those guild members who show they would have difficulty financially in attending </w:t>
      </w:r>
      <w:r>
        <w:rPr>
          <w:rFonts w:asciiTheme="minorHAnsi" w:hAnsiTheme="minorHAnsi" w:cstheme="minorHAnsi"/>
        </w:rPr>
        <w:t xml:space="preserve">conference and </w:t>
      </w:r>
      <w:r w:rsidRPr="006D65E2">
        <w:rPr>
          <w:rFonts w:asciiTheme="minorHAnsi" w:hAnsiTheme="minorHAnsi" w:cstheme="minorHAnsi"/>
        </w:rPr>
        <w:t xml:space="preserve">who will use the learning to further their own practice </w:t>
      </w:r>
      <w:r>
        <w:rPr>
          <w:rFonts w:asciiTheme="minorHAnsi" w:hAnsiTheme="minorHAnsi" w:cstheme="minorHAnsi"/>
        </w:rPr>
        <w:t>as well as sharing</w:t>
      </w:r>
      <w:r w:rsidRPr="006D65E2">
        <w:rPr>
          <w:rFonts w:asciiTheme="minorHAnsi" w:hAnsiTheme="minorHAnsi" w:cstheme="minorHAnsi"/>
        </w:rPr>
        <w:t xml:space="preserve"> the learning </w:t>
      </w:r>
      <w:r>
        <w:rPr>
          <w:rFonts w:asciiTheme="minorHAnsi" w:hAnsiTheme="minorHAnsi" w:cstheme="minorHAnsi"/>
        </w:rPr>
        <w:t xml:space="preserve">with </w:t>
      </w:r>
      <w:r w:rsidRPr="006D65E2">
        <w:rPr>
          <w:rFonts w:asciiTheme="minorHAnsi" w:hAnsiTheme="minorHAnsi" w:cstheme="minorHAnsi"/>
        </w:rPr>
        <w:t xml:space="preserve">others. </w:t>
      </w:r>
    </w:p>
    <w:p w14:paraId="5C8C6B09" w14:textId="77777777" w:rsidR="007F16FD" w:rsidRPr="006D65E2" w:rsidRDefault="007F16FD" w:rsidP="006A2271">
      <w:pPr>
        <w:rPr>
          <w:rFonts w:asciiTheme="minorHAnsi" w:hAnsiTheme="minorHAnsi" w:cstheme="minorHAnsi"/>
        </w:rPr>
      </w:pPr>
    </w:p>
    <w:p w14:paraId="71FF935C" w14:textId="77777777" w:rsidR="007F16FD" w:rsidRPr="006D65E2" w:rsidRDefault="007F16FD" w:rsidP="006A2271">
      <w:pPr>
        <w:rPr>
          <w:rFonts w:asciiTheme="minorHAnsi" w:hAnsiTheme="minorHAnsi" w:cstheme="minorHAnsi"/>
        </w:rPr>
      </w:pPr>
      <w:r w:rsidRPr="006D65E2">
        <w:rPr>
          <w:rFonts w:asciiTheme="minorHAnsi" w:hAnsiTheme="minorHAnsi" w:cstheme="minorHAnsi"/>
        </w:rPr>
        <w:t>The bursaries are awarded at the discretion of the AGWSD General Purposes Committee based on the evidence submitted by the applicant and the two refere</w:t>
      </w:r>
      <w:r>
        <w:rPr>
          <w:rFonts w:asciiTheme="minorHAnsi" w:hAnsiTheme="minorHAnsi" w:cstheme="minorHAnsi"/>
        </w:rPr>
        <w:t xml:space="preserve">es. </w:t>
      </w:r>
      <w:r w:rsidRPr="006D65E2">
        <w:rPr>
          <w:rFonts w:asciiTheme="minorHAnsi" w:hAnsiTheme="minorHAnsi" w:cstheme="minorHAnsi"/>
        </w:rPr>
        <w:t>A proportion of the course fee will be considered.</w:t>
      </w:r>
    </w:p>
    <w:p w14:paraId="3382A365" w14:textId="77777777" w:rsidR="007F16FD" w:rsidRPr="006D65E2" w:rsidRDefault="007F16FD" w:rsidP="006A2271">
      <w:pPr>
        <w:rPr>
          <w:rFonts w:asciiTheme="minorHAnsi" w:hAnsiTheme="minorHAnsi" w:cstheme="minorHAnsi"/>
        </w:rPr>
      </w:pPr>
    </w:p>
    <w:p w14:paraId="247605BE" w14:textId="52D94D43" w:rsidR="007F16FD" w:rsidRPr="00945681" w:rsidRDefault="007F16FD" w:rsidP="06BF3084">
      <w:pPr>
        <w:rPr>
          <w:rFonts w:asciiTheme="minorHAnsi" w:hAnsiTheme="minorHAnsi" w:cstheme="minorBidi"/>
        </w:rPr>
      </w:pPr>
      <w:r w:rsidRPr="10E9150D">
        <w:rPr>
          <w:rFonts w:asciiTheme="minorHAnsi" w:hAnsiTheme="minorHAnsi" w:cstheme="minorBidi"/>
        </w:rPr>
        <w:t xml:space="preserve">Applicants will be </w:t>
      </w:r>
      <w:r w:rsidRPr="10E9150D">
        <w:rPr>
          <w:rFonts w:asciiTheme="minorHAnsi" w:hAnsiTheme="minorHAnsi" w:cstheme="minorBidi"/>
          <w:color w:val="000000" w:themeColor="text1"/>
        </w:rPr>
        <w:t>a member of a guild affiliated to, or an associate member of the AGWSD</w:t>
      </w:r>
      <w:r w:rsidR="00B15E57" w:rsidRPr="10E9150D">
        <w:rPr>
          <w:rFonts w:asciiTheme="minorHAnsi" w:hAnsiTheme="minorHAnsi" w:cstheme="minorBidi"/>
          <w:color w:val="000000" w:themeColor="text1"/>
        </w:rPr>
        <w:t xml:space="preserve"> </w:t>
      </w:r>
      <w:r w:rsidR="33676713" w:rsidRPr="10E9150D">
        <w:rPr>
          <w:rFonts w:asciiTheme="minorHAnsi" w:hAnsiTheme="minorHAnsi" w:cstheme="minorBidi"/>
          <w:color w:val="000000" w:themeColor="text1"/>
        </w:rPr>
        <w:t>for at least 2 years</w:t>
      </w:r>
      <w:r w:rsidRPr="10E9150D">
        <w:rPr>
          <w:rFonts w:asciiTheme="minorHAnsi" w:hAnsiTheme="minorHAnsi" w:cstheme="minorBidi"/>
        </w:rPr>
        <w:t>.</w:t>
      </w:r>
      <w:r w:rsidRPr="10E9150D">
        <w:rPr>
          <w:rFonts w:asciiTheme="minorHAnsi" w:hAnsiTheme="minorHAnsi" w:cstheme="minorBidi"/>
          <w:b/>
          <w:bCs/>
        </w:rPr>
        <w:t xml:space="preserve">  </w:t>
      </w:r>
      <w:r w:rsidRPr="10E9150D">
        <w:rPr>
          <w:rFonts w:asciiTheme="minorHAnsi" w:hAnsiTheme="minorHAnsi" w:cstheme="minorBidi"/>
        </w:rPr>
        <w:t>The information submitted by the applicant and referees will be treated in confidence.</w:t>
      </w:r>
    </w:p>
    <w:p w14:paraId="6BFC54C8" w14:textId="330B918C" w:rsidR="10E9150D" w:rsidRDefault="10E9150D" w:rsidP="10E9150D">
      <w:pPr>
        <w:rPr>
          <w:rFonts w:asciiTheme="minorHAnsi" w:hAnsiTheme="minorHAnsi" w:cstheme="minorBidi"/>
        </w:rPr>
      </w:pPr>
    </w:p>
    <w:p w14:paraId="6D147FC7" w14:textId="237B331E" w:rsidR="007F16FD" w:rsidRDefault="007F16FD" w:rsidP="10E9150D">
      <w:pPr>
        <w:rPr>
          <w:rFonts w:asciiTheme="minorHAnsi" w:hAnsiTheme="minorHAnsi" w:cstheme="minorBidi"/>
        </w:rPr>
      </w:pPr>
      <w:r w:rsidRPr="10E9150D">
        <w:rPr>
          <w:rFonts w:asciiTheme="minorHAnsi" w:hAnsiTheme="minorHAnsi" w:cstheme="minorBidi"/>
        </w:rPr>
        <w:t>If a bursary has been awarded previously for Summer School or Conference, the time limit for re-application is six years.</w:t>
      </w:r>
    </w:p>
    <w:p w14:paraId="608DEACE" w14:textId="77777777" w:rsidR="007F16FD" w:rsidRPr="006D65E2" w:rsidRDefault="007F16FD" w:rsidP="006A2271">
      <w:pPr>
        <w:rPr>
          <w:rFonts w:asciiTheme="minorHAnsi" w:hAnsiTheme="minorHAnsi" w:cstheme="minorHAnsi"/>
        </w:rPr>
      </w:pPr>
      <w:r>
        <w:rPr>
          <w:rFonts w:asciiTheme="minorHAnsi" w:hAnsiTheme="minorHAnsi" w:cstheme="minorHAnsi"/>
        </w:rPr>
        <w:t xml:space="preserve"> </w:t>
      </w:r>
    </w:p>
    <w:p w14:paraId="404C7739" w14:textId="012726D3" w:rsidR="007F16FD" w:rsidRDefault="007F16FD" w:rsidP="06BF3084">
      <w:pPr>
        <w:rPr>
          <w:rFonts w:asciiTheme="minorHAnsi" w:hAnsiTheme="minorHAnsi" w:cstheme="minorBidi"/>
          <w:color w:val="0000FF"/>
          <w:u w:val="single"/>
        </w:rPr>
      </w:pPr>
      <w:r w:rsidRPr="12EA3B44">
        <w:rPr>
          <w:rFonts w:asciiTheme="minorHAnsi" w:hAnsiTheme="minorHAnsi" w:cstheme="minorBidi"/>
        </w:rPr>
        <w:t xml:space="preserve">Applications are made by </w:t>
      </w:r>
      <w:r w:rsidR="7ED950A7" w:rsidRPr="12EA3B44">
        <w:rPr>
          <w:rFonts w:asciiTheme="minorHAnsi" w:hAnsiTheme="minorHAnsi" w:cstheme="minorBidi"/>
        </w:rPr>
        <w:t xml:space="preserve">either </w:t>
      </w:r>
      <w:r w:rsidR="4D52B509" w:rsidRPr="12EA3B44">
        <w:rPr>
          <w:rFonts w:asciiTheme="minorHAnsi" w:hAnsiTheme="minorHAnsi" w:cstheme="minorBidi"/>
        </w:rPr>
        <w:t>submitting an</w:t>
      </w:r>
      <w:r w:rsidR="73FE566C" w:rsidRPr="12EA3B44">
        <w:rPr>
          <w:rFonts w:asciiTheme="minorHAnsi" w:hAnsiTheme="minorHAnsi" w:cstheme="minorBidi"/>
        </w:rPr>
        <w:t xml:space="preserve"> </w:t>
      </w:r>
      <w:hyperlink r:id="rId11">
        <w:r w:rsidR="7ED950A7" w:rsidRPr="12EA3B44">
          <w:rPr>
            <w:rStyle w:val="Hyperlink"/>
            <w:rFonts w:asciiTheme="minorHAnsi" w:hAnsiTheme="minorHAnsi" w:cstheme="minorBidi"/>
          </w:rPr>
          <w:t xml:space="preserve">online </w:t>
        </w:r>
        <w:r w:rsidR="62ECF882" w:rsidRPr="12EA3B44">
          <w:rPr>
            <w:rStyle w:val="Hyperlink"/>
            <w:rFonts w:asciiTheme="minorHAnsi" w:hAnsiTheme="minorHAnsi" w:cstheme="minorBidi"/>
          </w:rPr>
          <w:t>application</w:t>
        </w:r>
      </w:hyperlink>
      <w:r w:rsidR="7ED950A7" w:rsidRPr="12EA3B44">
        <w:rPr>
          <w:rFonts w:asciiTheme="minorHAnsi" w:hAnsiTheme="minorHAnsi" w:cstheme="minorBidi"/>
        </w:rPr>
        <w:t xml:space="preserve"> or </w:t>
      </w:r>
      <w:r w:rsidR="0174348E" w:rsidRPr="12EA3B44">
        <w:rPr>
          <w:rFonts w:asciiTheme="minorHAnsi" w:hAnsiTheme="minorHAnsi" w:cstheme="minorBidi"/>
        </w:rPr>
        <w:t xml:space="preserve">completing </w:t>
      </w:r>
      <w:r w:rsidR="7ED950A7" w:rsidRPr="12EA3B44">
        <w:rPr>
          <w:rFonts w:asciiTheme="minorHAnsi" w:hAnsiTheme="minorHAnsi" w:cstheme="minorBidi"/>
        </w:rPr>
        <w:t>the below</w:t>
      </w:r>
      <w:r w:rsidR="13957294" w:rsidRPr="12EA3B44">
        <w:rPr>
          <w:rFonts w:asciiTheme="minorHAnsi" w:hAnsiTheme="minorHAnsi" w:cstheme="minorBidi"/>
        </w:rPr>
        <w:t xml:space="preserve"> </w:t>
      </w:r>
      <w:r w:rsidRPr="12EA3B44">
        <w:rPr>
          <w:rFonts w:asciiTheme="minorHAnsi" w:hAnsiTheme="minorHAnsi" w:cstheme="minorBidi"/>
        </w:rPr>
        <w:t>bursary application form. There is a form for the applicant and one for each of two referees. Referees will be people who know the applicant well and may be guild members but not family members. Filling in all the boxes on the form is required by applicant and referees. Omission of any part of the application will result in the application being null and void.</w:t>
      </w:r>
      <w:r w:rsidR="547FAF94" w:rsidRPr="12EA3B44">
        <w:rPr>
          <w:rFonts w:asciiTheme="minorHAnsi" w:hAnsiTheme="minorHAnsi" w:cstheme="minorBidi"/>
          <w:color w:val="0000FF"/>
          <w:u w:val="single"/>
        </w:rPr>
        <w:t xml:space="preserve"> An online referee form can be found </w:t>
      </w:r>
      <w:hyperlink r:id="rId12">
        <w:r w:rsidR="547FAF94" w:rsidRPr="12EA3B44">
          <w:rPr>
            <w:rStyle w:val="Hyperlink"/>
            <w:rFonts w:asciiTheme="minorHAnsi" w:hAnsiTheme="minorHAnsi" w:cstheme="minorBidi"/>
          </w:rPr>
          <w:t>here</w:t>
        </w:r>
      </w:hyperlink>
      <w:r w:rsidR="547FAF94" w:rsidRPr="12EA3B44">
        <w:rPr>
          <w:rFonts w:asciiTheme="minorHAnsi" w:hAnsiTheme="minorHAnsi" w:cstheme="minorBidi"/>
          <w:color w:val="0000FF"/>
          <w:u w:val="single"/>
        </w:rPr>
        <w:t>.</w:t>
      </w:r>
    </w:p>
    <w:p w14:paraId="62199465" w14:textId="342E65FD" w:rsidR="007F16FD" w:rsidRPr="006D65E2" w:rsidRDefault="007F16FD" w:rsidP="10E9150D">
      <w:pPr>
        <w:rPr>
          <w:rFonts w:asciiTheme="minorHAnsi" w:hAnsiTheme="minorHAnsi" w:cstheme="minorBidi"/>
        </w:rPr>
      </w:pPr>
    </w:p>
    <w:p w14:paraId="02FD5AE5" w14:textId="361DA4E1" w:rsidR="007F16FD" w:rsidRPr="006D65E2" w:rsidRDefault="007F16FD" w:rsidP="06BF3084">
      <w:pPr>
        <w:rPr>
          <w:rFonts w:asciiTheme="minorHAnsi" w:hAnsiTheme="minorHAnsi" w:cstheme="minorBidi"/>
        </w:rPr>
      </w:pPr>
      <w:r w:rsidRPr="12EA3B44">
        <w:rPr>
          <w:rFonts w:asciiTheme="minorHAnsi" w:hAnsiTheme="minorHAnsi" w:cstheme="minorBidi"/>
        </w:rPr>
        <w:t xml:space="preserve">The application form </w:t>
      </w:r>
      <w:r w:rsidRPr="12EA3B44">
        <w:rPr>
          <w:rFonts w:asciiTheme="minorHAnsi" w:hAnsiTheme="minorHAnsi" w:cstheme="minorBidi"/>
          <w:color w:val="000000" w:themeColor="text1"/>
        </w:rPr>
        <w:t xml:space="preserve">is available </w:t>
      </w:r>
      <w:r w:rsidR="10A78568" w:rsidRPr="12EA3B44">
        <w:rPr>
          <w:rFonts w:asciiTheme="minorHAnsi" w:hAnsiTheme="minorHAnsi" w:cstheme="minorBidi"/>
          <w:color w:val="000000" w:themeColor="text1"/>
        </w:rPr>
        <w:t xml:space="preserve">to </w:t>
      </w:r>
      <w:hyperlink r:id="rId13">
        <w:r w:rsidR="10A78568" w:rsidRPr="12EA3B44">
          <w:rPr>
            <w:rStyle w:val="Hyperlink"/>
            <w:rFonts w:asciiTheme="minorHAnsi" w:hAnsiTheme="minorHAnsi" w:cstheme="minorBidi"/>
          </w:rPr>
          <w:t>submit online</w:t>
        </w:r>
      </w:hyperlink>
      <w:r w:rsidR="10A78568" w:rsidRPr="12EA3B44">
        <w:rPr>
          <w:rFonts w:asciiTheme="minorHAnsi" w:hAnsiTheme="minorHAnsi" w:cstheme="minorBidi"/>
          <w:color w:val="000000" w:themeColor="text1"/>
        </w:rPr>
        <w:t xml:space="preserve">, </w:t>
      </w:r>
      <w:r w:rsidRPr="12EA3B44">
        <w:rPr>
          <w:rFonts w:asciiTheme="minorHAnsi" w:hAnsiTheme="minorHAnsi" w:cstheme="minorBidi"/>
          <w:color w:val="000000" w:themeColor="text1"/>
        </w:rPr>
        <w:t xml:space="preserve">from Guild Secretaries or can be downloaded from the Association website at </w:t>
      </w:r>
      <w:hyperlink r:id="rId14">
        <w:r w:rsidRPr="12EA3B44">
          <w:rPr>
            <w:rFonts w:asciiTheme="minorHAnsi" w:hAnsiTheme="minorHAnsi" w:cstheme="minorBidi"/>
            <w:color w:val="0000FF"/>
            <w:u w:val="single"/>
          </w:rPr>
          <w:t>www.wsd.org.uk/news-events/conference/</w:t>
        </w:r>
      </w:hyperlink>
    </w:p>
    <w:p w14:paraId="0DA123B1" w14:textId="0B26B891" w:rsidR="007F16FD" w:rsidRPr="006D65E2" w:rsidRDefault="007F16FD" w:rsidP="02DFC4C7">
      <w:pPr>
        <w:rPr>
          <w:rFonts w:asciiTheme="minorHAnsi" w:hAnsiTheme="minorHAnsi" w:cstheme="minorBidi"/>
          <w:color w:val="0000FF"/>
          <w:u w:val="single"/>
        </w:rPr>
      </w:pPr>
    </w:p>
    <w:p w14:paraId="463D97CB" w14:textId="4AC5D64A" w:rsidR="007F16FD" w:rsidRPr="00B15E57" w:rsidRDefault="007F16FD" w:rsidP="7DE0B49F">
      <w:pPr>
        <w:rPr>
          <w:rFonts w:asciiTheme="minorHAnsi" w:hAnsiTheme="minorHAnsi" w:cstheme="minorBidi"/>
        </w:rPr>
      </w:pPr>
      <w:r w:rsidRPr="7DE0B49F">
        <w:rPr>
          <w:rFonts w:asciiTheme="minorHAnsi" w:hAnsiTheme="minorHAnsi" w:cstheme="minorBidi"/>
        </w:rPr>
        <w:t xml:space="preserve">Completed applications to be received by the AGWSD Secretary, </w:t>
      </w:r>
      <w:proofErr w:type="spellStart"/>
      <w:r w:rsidR="78F50E42" w:rsidRPr="7DE0B49F">
        <w:rPr>
          <w:rFonts w:asciiTheme="minorHAnsi" w:hAnsiTheme="minorHAnsi" w:cstheme="minorBidi"/>
        </w:rPr>
        <w:t>Lambruk</w:t>
      </w:r>
      <w:proofErr w:type="spellEnd"/>
      <w:r w:rsidR="78F50E42" w:rsidRPr="7DE0B49F">
        <w:rPr>
          <w:rFonts w:asciiTheme="minorHAnsi" w:hAnsiTheme="minorHAnsi" w:cstheme="minorBidi"/>
        </w:rPr>
        <w:t xml:space="preserve"> Cottage, Brampton Road, Madley, Herefordshire HR2 9LU</w:t>
      </w:r>
    </w:p>
    <w:p w14:paraId="32C9836C" w14:textId="77777777" w:rsidR="007F16FD" w:rsidRPr="00EA2015" w:rsidRDefault="007F16FD" w:rsidP="7DE0B49F">
      <w:pPr>
        <w:rPr>
          <w:rFonts w:asciiTheme="minorHAnsi" w:hAnsiTheme="minorHAnsi" w:cstheme="minorBidi"/>
        </w:rPr>
      </w:pPr>
      <w:r w:rsidRPr="7DE0B49F">
        <w:rPr>
          <w:rFonts w:asciiTheme="minorHAnsi" w:hAnsiTheme="minorHAnsi" w:cstheme="minorBidi"/>
        </w:rPr>
        <w:t xml:space="preserve">Email: </w:t>
      </w:r>
      <w:hyperlink r:id="rId15">
        <w:r w:rsidRPr="7DE0B49F">
          <w:rPr>
            <w:rStyle w:val="Hyperlink"/>
            <w:rFonts w:asciiTheme="minorHAnsi" w:hAnsiTheme="minorHAnsi" w:cstheme="minorBidi"/>
          </w:rPr>
          <w:t>secretary@wsd.org.uk</w:t>
        </w:r>
      </w:hyperlink>
    </w:p>
    <w:p w14:paraId="4C4CEA3D" w14:textId="77777777" w:rsidR="007F16FD" w:rsidRPr="006D65E2" w:rsidRDefault="007F16FD" w:rsidP="006A2271">
      <w:pPr>
        <w:rPr>
          <w:rFonts w:asciiTheme="minorHAnsi" w:hAnsiTheme="minorHAnsi" w:cstheme="minorHAnsi"/>
          <w:b/>
          <w:bCs/>
        </w:rPr>
      </w:pPr>
    </w:p>
    <w:p w14:paraId="45072DE5" w14:textId="548DE929" w:rsidR="007F16FD" w:rsidRPr="006D65E2" w:rsidRDefault="007F16FD" w:rsidP="10E9150D">
      <w:pPr>
        <w:rPr>
          <w:rFonts w:asciiTheme="minorHAnsi" w:hAnsiTheme="minorHAnsi" w:cstheme="minorBidi"/>
        </w:rPr>
      </w:pPr>
      <w:r w:rsidRPr="10E9150D">
        <w:rPr>
          <w:rFonts w:asciiTheme="minorHAnsi" w:hAnsiTheme="minorHAnsi" w:cstheme="minorBidi"/>
        </w:rPr>
        <w:t xml:space="preserve">The applicants will receive the decision on their application by </w:t>
      </w:r>
      <w:r w:rsidR="00431B8B" w:rsidRPr="10E9150D">
        <w:rPr>
          <w:rFonts w:asciiTheme="minorHAnsi" w:hAnsiTheme="minorHAnsi" w:cstheme="minorBidi"/>
        </w:rPr>
        <w:t>15 April 2026,</w:t>
      </w:r>
      <w:r w:rsidRPr="10E9150D">
        <w:rPr>
          <w:rFonts w:asciiTheme="minorHAnsi" w:hAnsiTheme="minorHAnsi" w:cstheme="minorBidi"/>
        </w:rPr>
        <w:t xml:space="preserve"> which is before the closing date for Conference applications. </w:t>
      </w:r>
      <w:r w:rsidR="4FDE28A3" w:rsidRPr="10E9150D">
        <w:rPr>
          <w:rFonts w:asciiTheme="minorHAnsi" w:hAnsiTheme="minorHAnsi" w:cstheme="minorBidi"/>
        </w:rPr>
        <w:t xml:space="preserve"> </w:t>
      </w:r>
      <w:r w:rsidRPr="10E9150D">
        <w:rPr>
          <w:rFonts w:asciiTheme="minorHAnsi" w:hAnsiTheme="minorHAnsi" w:cstheme="minorBidi"/>
        </w:rPr>
        <w:t>Successful applicants will be issued with a code to insert into the application form which will be used to adjust their payment.</w:t>
      </w:r>
    </w:p>
    <w:p w14:paraId="38C1F859" w14:textId="77777777" w:rsidR="007F16FD" w:rsidRPr="006D65E2" w:rsidRDefault="007F16FD" w:rsidP="006A2271">
      <w:pPr>
        <w:rPr>
          <w:rFonts w:asciiTheme="minorHAnsi" w:hAnsiTheme="minorHAnsi" w:cstheme="minorHAnsi"/>
        </w:rPr>
      </w:pPr>
    </w:p>
    <w:p w14:paraId="6044B346" w14:textId="77777777" w:rsidR="007F16FD" w:rsidRPr="00EA2015" w:rsidRDefault="007F16FD" w:rsidP="006A2271">
      <w:pPr>
        <w:rPr>
          <w:rFonts w:asciiTheme="minorHAnsi" w:hAnsiTheme="minorHAnsi" w:cstheme="minorHAnsi"/>
        </w:rPr>
      </w:pPr>
      <w:r w:rsidRPr="00EA2015">
        <w:rPr>
          <w:rFonts w:asciiTheme="minorHAnsi" w:hAnsiTheme="minorHAnsi" w:cstheme="minorHAnsi"/>
        </w:rPr>
        <w:t>Please note</w:t>
      </w:r>
      <w:r>
        <w:rPr>
          <w:rFonts w:asciiTheme="minorHAnsi" w:hAnsiTheme="minorHAnsi" w:cstheme="minorHAnsi"/>
        </w:rPr>
        <w:t>:</w:t>
      </w:r>
      <w:r w:rsidRPr="00EA2015">
        <w:rPr>
          <w:rFonts w:asciiTheme="minorHAnsi" w:hAnsiTheme="minorHAnsi" w:cstheme="minorHAnsi"/>
        </w:rPr>
        <w:t xml:space="preserve"> </w:t>
      </w:r>
      <w:r>
        <w:rPr>
          <w:rFonts w:asciiTheme="minorHAnsi" w:hAnsiTheme="minorHAnsi" w:cstheme="minorHAnsi"/>
        </w:rPr>
        <w:t xml:space="preserve">The </w:t>
      </w:r>
      <w:r w:rsidRPr="00EA2015">
        <w:rPr>
          <w:rFonts w:asciiTheme="minorHAnsi" w:hAnsiTheme="minorHAnsi" w:cstheme="minorHAnsi"/>
        </w:rPr>
        <w:t xml:space="preserve">offer of a bursary does not guarantee a place </w:t>
      </w:r>
      <w:r>
        <w:rPr>
          <w:rFonts w:asciiTheme="minorHAnsi" w:hAnsiTheme="minorHAnsi" w:cstheme="minorHAnsi"/>
        </w:rPr>
        <w:t>at the Conference.</w:t>
      </w:r>
    </w:p>
    <w:p w14:paraId="0C8FE7CE" w14:textId="77777777" w:rsidR="007F16FD" w:rsidRPr="006D65E2" w:rsidRDefault="007F16FD" w:rsidP="006A2271">
      <w:pPr>
        <w:rPr>
          <w:rFonts w:asciiTheme="minorHAnsi" w:hAnsiTheme="minorHAnsi" w:cstheme="minorHAnsi"/>
          <w:b/>
          <w:bCs/>
        </w:rPr>
      </w:pPr>
      <w:r w:rsidRPr="006D65E2">
        <w:rPr>
          <w:rFonts w:asciiTheme="minorHAnsi" w:hAnsiTheme="minorHAnsi" w:cstheme="minorHAnsi"/>
          <w:b/>
          <w:bCs/>
        </w:rPr>
        <w:br w:type="page"/>
      </w:r>
    </w:p>
    <w:p w14:paraId="308D56CC" w14:textId="5342081D" w:rsidR="00A9559E" w:rsidRPr="00013667" w:rsidRDefault="3D9BBEA3" w:rsidP="10E9150D">
      <w:pPr>
        <w:jc w:val="both"/>
      </w:pPr>
      <w:r>
        <w:rPr>
          <w:noProof/>
        </w:rPr>
        <w:lastRenderedPageBreak/>
        <w:drawing>
          <wp:inline distT="0" distB="0" distL="0" distR="0" wp14:anchorId="333632CC" wp14:editId="4928573F">
            <wp:extent cx="5724525" cy="619125"/>
            <wp:effectExtent l="0" t="0" r="0" b="0"/>
            <wp:docPr id="6040742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74223" name="Picture 604074223"/>
                    <pic:cNvPicPr/>
                  </pic:nvPicPr>
                  <pic:blipFill>
                    <a:blip r:embed="rId10">
                      <a:extLst>
                        <a:ext uri="{28A0092B-C50C-407E-A947-70E740481C1C}">
                          <a14:useLocalDpi xmlns:a14="http://schemas.microsoft.com/office/drawing/2010/main"/>
                        </a:ext>
                      </a:extLst>
                    </a:blip>
                    <a:stretch>
                      <a:fillRect/>
                    </a:stretch>
                  </pic:blipFill>
                  <pic:spPr>
                    <a:xfrm>
                      <a:off x="0" y="0"/>
                      <a:ext cx="5724525" cy="619125"/>
                    </a:xfrm>
                    <a:prstGeom prst="rect">
                      <a:avLst/>
                    </a:prstGeom>
                  </pic:spPr>
                </pic:pic>
              </a:graphicData>
            </a:graphic>
          </wp:inline>
        </w:drawing>
      </w:r>
    </w:p>
    <w:p w14:paraId="0782E633" w14:textId="77777777" w:rsidR="007F16FD" w:rsidRPr="0031240F" w:rsidRDefault="007F16FD" w:rsidP="006A2271">
      <w:pPr>
        <w:ind w:left="1440" w:hanging="1440"/>
        <w:jc w:val="both"/>
        <w:rPr>
          <w:rFonts w:asciiTheme="minorHAnsi" w:hAnsiTheme="minorHAnsi" w:cstheme="minorHAnsi"/>
          <w:sz w:val="32"/>
          <w:szCs w:val="32"/>
        </w:rPr>
      </w:pPr>
      <w:r w:rsidRPr="0031240F">
        <w:rPr>
          <w:rFonts w:asciiTheme="minorHAnsi" w:hAnsiTheme="minorHAnsi" w:cstheme="minorHAnsi"/>
          <w:sz w:val="32"/>
          <w:szCs w:val="32"/>
        </w:rPr>
        <w:t xml:space="preserve">AGWSD Bursary Application Form </w:t>
      </w:r>
      <w:r w:rsidR="00B15E57">
        <w:rPr>
          <w:rFonts w:asciiTheme="minorHAnsi" w:hAnsiTheme="minorHAnsi" w:cstheme="minorHAnsi"/>
          <w:sz w:val="32"/>
          <w:szCs w:val="32"/>
        </w:rPr>
        <w:t>Biennial Conference 2026</w:t>
      </w:r>
    </w:p>
    <w:p w14:paraId="797E50C6" w14:textId="77777777" w:rsidR="007F16FD" w:rsidRPr="004C3B8D" w:rsidRDefault="007F16FD" w:rsidP="006A2271">
      <w:pPr>
        <w:rPr>
          <w:rFonts w:asciiTheme="minorHAnsi" w:hAnsiTheme="minorHAnsi" w:cstheme="minorHAnsi"/>
          <w:b/>
          <w:bCs/>
          <w:sz w:val="18"/>
          <w:szCs w:val="18"/>
          <w:u w:val="single"/>
        </w:rPr>
      </w:pPr>
    </w:p>
    <w:p w14:paraId="58FB1123" w14:textId="77777777" w:rsidR="007F16FD" w:rsidRPr="00050594" w:rsidRDefault="007F16FD" w:rsidP="006A2271">
      <w:pPr>
        <w:rPr>
          <w:rFonts w:asciiTheme="minorHAnsi" w:hAnsiTheme="minorHAnsi" w:cstheme="minorHAnsi"/>
          <w:sz w:val="32"/>
          <w:szCs w:val="32"/>
        </w:rPr>
      </w:pPr>
      <w:r w:rsidRPr="00295113">
        <w:rPr>
          <w:rFonts w:asciiTheme="minorHAnsi" w:hAnsiTheme="minorHAnsi" w:cstheme="minorHAnsi"/>
          <w:sz w:val="32"/>
          <w:szCs w:val="32"/>
        </w:rPr>
        <w:t>Applicant</w:t>
      </w:r>
      <w:r>
        <w:rPr>
          <w:rFonts w:asciiTheme="minorHAnsi" w:hAnsiTheme="minorHAnsi" w:cstheme="minorHAnsi"/>
          <w:sz w:val="32"/>
          <w:szCs w:val="32"/>
        </w:rPr>
        <w:t xml:space="preserve"> Details</w:t>
      </w:r>
      <w:r w:rsidRPr="00295113">
        <w:rPr>
          <w:rFonts w:asciiTheme="minorHAnsi" w:hAnsiTheme="minorHAnsi" w:cstheme="minorHAnsi"/>
          <w:sz w:val="32"/>
          <w:szCs w:val="32"/>
        </w:rPr>
        <w:t xml:space="preserve">: </w:t>
      </w:r>
    </w:p>
    <w:tbl>
      <w:tblPr>
        <w:tblStyle w:val="TableGrid"/>
        <w:tblW w:w="9351" w:type="dxa"/>
        <w:tblLook w:val="04A0" w:firstRow="1" w:lastRow="0" w:firstColumn="1" w:lastColumn="0" w:noHBand="0" w:noVBand="1"/>
      </w:tblPr>
      <w:tblGrid>
        <w:gridCol w:w="2689"/>
        <w:gridCol w:w="5386"/>
        <w:gridCol w:w="1276"/>
      </w:tblGrid>
      <w:tr w:rsidR="007F16FD" w:rsidRPr="00295113" w14:paraId="05B571CF" w14:textId="77777777" w:rsidTr="006A2271">
        <w:tc>
          <w:tcPr>
            <w:tcW w:w="2689" w:type="dxa"/>
          </w:tcPr>
          <w:p w14:paraId="7B04FA47" w14:textId="77777777" w:rsidR="007F16FD" w:rsidRPr="00295113" w:rsidRDefault="007F16FD" w:rsidP="006A2271">
            <w:pPr>
              <w:rPr>
                <w:rFonts w:asciiTheme="minorHAnsi" w:hAnsiTheme="minorHAnsi" w:cstheme="minorHAnsi"/>
              </w:rPr>
            </w:pPr>
          </w:p>
        </w:tc>
        <w:tc>
          <w:tcPr>
            <w:tcW w:w="5386" w:type="dxa"/>
          </w:tcPr>
          <w:p w14:paraId="568C698B" w14:textId="77777777" w:rsidR="007F16FD" w:rsidRPr="00295113" w:rsidRDefault="007F16FD" w:rsidP="006A2271">
            <w:pPr>
              <w:rPr>
                <w:rFonts w:asciiTheme="minorHAnsi" w:hAnsiTheme="minorHAnsi" w:cstheme="minorHAnsi"/>
              </w:rPr>
            </w:pPr>
          </w:p>
        </w:tc>
        <w:tc>
          <w:tcPr>
            <w:tcW w:w="1276" w:type="dxa"/>
            <w:tcMar>
              <w:left w:w="28" w:type="dxa"/>
              <w:right w:w="28" w:type="dxa"/>
            </w:tcMar>
          </w:tcPr>
          <w:p w14:paraId="415CDA35" w14:textId="77777777" w:rsidR="007F16FD" w:rsidRPr="00295113" w:rsidRDefault="007F16FD" w:rsidP="006A2271">
            <w:pPr>
              <w:rPr>
                <w:rFonts w:asciiTheme="minorHAnsi" w:hAnsiTheme="minorHAnsi" w:cstheme="minorHAnsi"/>
              </w:rPr>
            </w:pPr>
            <w:r w:rsidRPr="00295113">
              <w:rPr>
                <w:rFonts w:asciiTheme="minorHAnsi" w:hAnsiTheme="minorHAnsi" w:cstheme="minorHAnsi"/>
              </w:rPr>
              <w:t>AGWSD Use</w:t>
            </w:r>
          </w:p>
        </w:tc>
      </w:tr>
      <w:tr w:rsidR="007F16FD" w:rsidRPr="00295113" w14:paraId="0D909AED" w14:textId="77777777" w:rsidTr="006A2271">
        <w:tc>
          <w:tcPr>
            <w:tcW w:w="2689" w:type="dxa"/>
            <w:tcMar>
              <w:bottom w:w="57" w:type="dxa"/>
            </w:tcMar>
          </w:tcPr>
          <w:p w14:paraId="76CAFD79" w14:textId="77777777" w:rsidR="007F16FD" w:rsidRPr="00295113" w:rsidRDefault="007F16FD" w:rsidP="006A2271">
            <w:pPr>
              <w:rPr>
                <w:rFonts w:asciiTheme="minorHAnsi" w:hAnsiTheme="minorHAnsi" w:cstheme="minorHAnsi"/>
              </w:rPr>
            </w:pPr>
            <w:r>
              <w:rPr>
                <w:rFonts w:asciiTheme="minorHAnsi" w:hAnsiTheme="minorHAnsi" w:cstheme="minorHAnsi"/>
              </w:rPr>
              <w:t>Name</w:t>
            </w:r>
          </w:p>
        </w:tc>
        <w:tc>
          <w:tcPr>
            <w:tcW w:w="5386" w:type="dxa"/>
          </w:tcPr>
          <w:p w14:paraId="1A939487" w14:textId="77777777" w:rsidR="007F16FD" w:rsidRPr="00295113" w:rsidRDefault="007F16FD" w:rsidP="006A2271">
            <w:pPr>
              <w:rPr>
                <w:rFonts w:asciiTheme="minorHAnsi" w:hAnsiTheme="minorHAnsi" w:cstheme="minorHAnsi"/>
              </w:rPr>
            </w:pPr>
          </w:p>
        </w:tc>
        <w:tc>
          <w:tcPr>
            <w:tcW w:w="1276" w:type="dxa"/>
          </w:tcPr>
          <w:p w14:paraId="6AA258D8" w14:textId="77777777" w:rsidR="007F16FD" w:rsidRPr="00295113" w:rsidRDefault="007F16FD" w:rsidP="006A2271">
            <w:pPr>
              <w:rPr>
                <w:rFonts w:asciiTheme="minorHAnsi" w:hAnsiTheme="minorHAnsi" w:cstheme="minorHAnsi"/>
              </w:rPr>
            </w:pPr>
          </w:p>
        </w:tc>
      </w:tr>
      <w:tr w:rsidR="007F16FD" w:rsidRPr="00295113" w14:paraId="02EA7BBC" w14:textId="77777777" w:rsidTr="006A2271">
        <w:tc>
          <w:tcPr>
            <w:tcW w:w="2689" w:type="dxa"/>
            <w:tcMar>
              <w:bottom w:w="57" w:type="dxa"/>
            </w:tcMar>
          </w:tcPr>
          <w:p w14:paraId="1240FDBB" w14:textId="77777777" w:rsidR="007F16FD" w:rsidRPr="00295113" w:rsidRDefault="007F16FD" w:rsidP="006A2271">
            <w:pPr>
              <w:rPr>
                <w:rFonts w:asciiTheme="minorHAnsi" w:hAnsiTheme="minorHAnsi" w:cstheme="minorHAnsi"/>
              </w:rPr>
            </w:pPr>
            <w:r>
              <w:rPr>
                <w:rFonts w:asciiTheme="minorHAnsi" w:hAnsiTheme="minorHAnsi" w:cstheme="minorHAnsi"/>
              </w:rPr>
              <w:t>Email address</w:t>
            </w:r>
          </w:p>
        </w:tc>
        <w:tc>
          <w:tcPr>
            <w:tcW w:w="5386" w:type="dxa"/>
          </w:tcPr>
          <w:p w14:paraId="6FFBD3EC" w14:textId="77777777" w:rsidR="007F16FD" w:rsidRPr="00295113" w:rsidRDefault="007F16FD" w:rsidP="006A2271">
            <w:pPr>
              <w:rPr>
                <w:rFonts w:asciiTheme="minorHAnsi" w:hAnsiTheme="minorHAnsi" w:cstheme="minorHAnsi"/>
              </w:rPr>
            </w:pPr>
          </w:p>
        </w:tc>
        <w:tc>
          <w:tcPr>
            <w:tcW w:w="1276" w:type="dxa"/>
          </w:tcPr>
          <w:p w14:paraId="30DCCCAD" w14:textId="77777777" w:rsidR="007F16FD" w:rsidRPr="00295113" w:rsidRDefault="007F16FD" w:rsidP="006A2271">
            <w:pPr>
              <w:rPr>
                <w:rFonts w:asciiTheme="minorHAnsi" w:hAnsiTheme="minorHAnsi" w:cstheme="minorHAnsi"/>
              </w:rPr>
            </w:pPr>
          </w:p>
        </w:tc>
      </w:tr>
      <w:tr w:rsidR="007F16FD" w:rsidRPr="00295113" w14:paraId="76D9D7AF" w14:textId="77777777" w:rsidTr="006A2271">
        <w:tc>
          <w:tcPr>
            <w:tcW w:w="2689" w:type="dxa"/>
            <w:tcMar>
              <w:bottom w:w="57" w:type="dxa"/>
            </w:tcMar>
          </w:tcPr>
          <w:p w14:paraId="7EFECB71" w14:textId="77777777" w:rsidR="007F16FD" w:rsidRPr="00295113" w:rsidRDefault="007F16FD" w:rsidP="006A2271">
            <w:pPr>
              <w:rPr>
                <w:rFonts w:asciiTheme="minorHAnsi" w:hAnsiTheme="minorHAnsi" w:cstheme="minorHAnsi"/>
              </w:rPr>
            </w:pPr>
            <w:r>
              <w:rPr>
                <w:rFonts w:asciiTheme="minorHAnsi" w:hAnsiTheme="minorHAnsi" w:cstheme="minorHAnsi"/>
              </w:rPr>
              <w:t>Home address</w:t>
            </w:r>
          </w:p>
        </w:tc>
        <w:tc>
          <w:tcPr>
            <w:tcW w:w="5386" w:type="dxa"/>
          </w:tcPr>
          <w:p w14:paraId="36AF6883" w14:textId="77777777" w:rsidR="007F16FD" w:rsidRDefault="007F16FD" w:rsidP="006A2271">
            <w:pPr>
              <w:rPr>
                <w:rFonts w:asciiTheme="minorHAnsi" w:hAnsiTheme="minorHAnsi" w:cstheme="minorHAnsi"/>
              </w:rPr>
            </w:pPr>
          </w:p>
          <w:p w14:paraId="54C529ED" w14:textId="77777777" w:rsidR="007F16FD" w:rsidRDefault="007F16FD" w:rsidP="006A2271">
            <w:pPr>
              <w:rPr>
                <w:rFonts w:asciiTheme="minorHAnsi" w:hAnsiTheme="minorHAnsi" w:cstheme="minorHAnsi"/>
              </w:rPr>
            </w:pPr>
          </w:p>
          <w:p w14:paraId="1C0157D6" w14:textId="77777777" w:rsidR="007F16FD" w:rsidRPr="00295113" w:rsidRDefault="007F16FD" w:rsidP="006A2271">
            <w:pPr>
              <w:rPr>
                <w:rFonts w:asciiTheme="minorHAnsi" w:hAnsiTheme="minorHAnsi" w:cstheme="minorHAnsi"/>
              </w:rPr>
            </w:pPr>
          </w:p>
        </w:tc>
        <w:tc>
          <w:tcPr>
            <w:tcW w:w="1276" w:type="dxa"/>
          </w:tcPr>
          <w:p w14:paraId="3691E7B2" w14:textId="77777777" w:rsidR="007F16FD" w:rsidRPr="00295113" w:rsidRDefault="007F16FD" w:rsidP="006A2271">
            <w:pPr>
              <w:rPr>
                <w:rFonts w:asciiTheme="minorHAnsi" w:hAnsiTheme="minorHAnsi" w:cstheme="minorHAnsi"/>
              </w:rPr>
            </w:pPr>
          </w:p>
        </w:tc>
      </w:tr>
      <w:tr w:rsidR="007F16FD" w:rsidRPr="00295113" w14:paraId="69BFA6D8" w14:textId="77777777" w:rsidTr="006A2271">
        <w:tc>
          <w:tcPr>
            <w:tcW w:w="2689" w:type="dxa"/>
            <w:tcMar>
              <w:bottom w:w="57" w:type="dxa"/>
            </w:tcMar>
          </w:tcPr>
          <w:p w14:paraId="4B28DB3F" w14:textId="77777777" w:rsidR="007F16FD" w:rsidRPr="00295113" w:rsidRDefault="007F16FD" w:rsidP="006A2271">
            <w:pPr>
              <w:rPr>
                <w:rFonts w:asciiTheme="minorHAnsi" w:hAnsiTheme="minorHAnsi" w:cstheme="minorHAnsi"/>
              </w:rPr>
            </w:pPr>
            <w:r>
              <w:rPr>
                <w:rFonts w:asciiTheme="minorHAnsi" w:hAnsiTheme="minorHAnsi" w:cstheme="minorHAnsi"/>
              </w:rPr>
              <w:t>Home telephone</w:t>
            </w:r>
          </w:p>
        </w:tc>
        <w:tc>
          <w:tcPr>
            <w:tcW w:w="5386" w:type="dxa"/>
          </w:tcPr>
          <w:p w14:paraId="526770CE" w14:textId="77777777" w:rsidR="007F16FD" w:rsidRPr="00295113" w:rsidRDefault="007F16FD" w:rsidP="006A2271">
            <w:pPr>
              <w:rPr>
                <w:rFonts w:asciiTheme="minorHAnsi" w:hAnsiTheme="minorHAnsi" w:cstheme="minorHAnsi"/>
              </w:rPr>
            </w:pPr>
          </w:p>
        </w:tc>
        <w:tc>
          <w:tcPr>
            <w:tcW w:w="1276" w:type="dxa"/>
          </w:tcPr>
          <w:p w14:paraId="7CBEED82" w14:textId="77777777" w:rsidR="007F16FD" w:rsidRPr="00295113" w:rsidRDefault="007F16FD" w:rsidP="006A2271">
            <w:pPr>
              <w:rPr>
                <w:rFonts w:asciiTheme="minorHAnsi" w:hAnsiTheme="minorHAnsi" w:cstheme="minorHAnsi"/>
              </w:rPr>
            </w:pPr>
          </w:p>
        </w:tc>
      </w:tr>
      <w:tr w:rsidR="007F16FD" w:rsidRPr="00295113" w14:paraId="5A86430E" w14:textId="77777777" w:rsidTr="006A2271">
        <w:tc>
          <w:tcPr>
            <w:tcW w:w="2689" w:type="dxa"/>
            <w:tcMar>
              <w:bottom w:w="57" w:type="dxa"/>
            </w:tcMar>
          </w:tcPr>
          <w:p w14:paraId="4E8D25B2" w14:textId="77777777" w:rsidR="007F16FD" w:rsidRPr="00295113" w:rsidRDefault="007F16FD" w:rsidP="006A2271">
            <w:pPr>
              <w:rPr>
                <w:rFonts w:asciiTheme="minorHAnsi" w:hAnsiTheme="minorHAnsi" w:cstheme="minorHAnsi"/>
              </w:rPr>
            </w:pPr>
            <w:r>
              <w:rPr>
                <w:rFonts w:asciiTheme="minorHAnsi" w:hAnsiTheme="minorHAnsi" w:cstheme="minorHAnsi"/>
              </w:rPr>
              <w:t>Mobile phone</w:t>
            </w:r>
          </w:p>
        </w:tc>
        <w:tc>
          <w:tcPr>
            <w:tcW w:w="5386" w:type="dxa"/>
          </w:tcPr>
          <w:p w14:paraId="6E36661F" w14:textId="77777777" w:rsidR="007F16FD" w:rsidRPr="00295113" w:rsidRDefault="007F16FD" w:rsidP="006A2271">
            <w:pPr>
              <w:rPr>
                <w:rFonts w:asciiTheme="minorHAnsi" w:hAnsiTheme="minorHAnsi" w:cstheme="minorHAnsi"/>
              </w:rPr>
            </w:pPr>
          </w:p>
        </w:tc>
        <w:tc>
          <w:tcPr>
            <w:tcW w:w="1276" w:type="dxa"/>
          </w:tcPr>
          <w:p w14:paraId="38645DC7" w14:textId="77777777" w:rsidR="007F16FD" w:rsidRPr="00295113" w:rsidRDefault="007F16FD" w:rsidP="006A2271">
            <w:pPr>
              <w:rPr>
                <w:rFonts w:asciiTheme="minorHAnsi" w:hAnsiTheme="minorHAnsi" w:cstheme="minorHAnsi"/>
              </w:rPr>
            </w:pPr>
          </w:p>
        </w:tc>
      </w:tr>
      <w:tr w:rsidR="007F16FD" w:rsidRPr="00295113" w14:paraId="12AFF853" w14:textId="77777777" w:rsidTr="006A2271">
        <w:tc>
          <w:tcPr>
            <w:tcW w:w="2689" w:type="dxa"/>
            <w:tcMar>
              <w:bottom w:w="57" w:type="dxa"/>
            </w:tcMar>
          </w:tcPr>
          <w:p w14:paraId="4D8EB915" w14:textId="77777777" w:rsidR="007F16FD" w:rsidRPr="00295113" w:rsidRDefault="007F16FD" w:rsidP="006A2271">
            <w:pPr>
              <w:rPr>
                <w:rFonts w:asciiTheme="minorHAnsi" w:hAnsiTheme="minorHAnsi" w:cstheme="minorHAnsi"/>
              </w:rPr>
            </w:pPr>
            <w:r>
              <w:rPr>
                <w:rFonts w:asciiTheme="minorHAnsi" w:hAnsiTheme="minorHAnsi" w:cstheme="minorHAnsi"/>
              </w:rPr>
              <w:t>Guild</w:t>
            </w:r>
          </w:p>
        </w:tc>
        <w:tc>
          <w:tcPr>
            <w:tcW w:w="5386" w:type="dxa"/>
          </w:tcPr>
          <w:p w14:paraId="135E58C4" w14:textId="77777777" w:rsidR="007F16FD" w:rsidRPr="00295113" w:rsidRDefault="007F16FD" w:rsidP="006A2271">
            <w:pPr>
              <w:rPr>
                <w:rFonts w:asciiTheme="minorHAnsi" w:hAnsiTheme="minorHAnsi" w:cstheme="minorHAnsi"/>
              </w:rPr>
            </w:pPr>
          </w:p>
        </w:tc>
        <w:tc>
          <w:tcPr>
            <w:tcW w:w="1276" w:type="dxa"/>
          </w:tcPr>
          <w:p w14:paraId="62EBF9A1" w14:textId="77777777" w:rsidR="007F16FD" w:rsidRPr="00295113" w:rsidRDefault="007F16FD" w:rsidP="006A2271">
            <w:pPr>
              <w:rPr>
                <w:rFonts w:asciiTheme="minorHAnsi" w:hAnsiTheme="minorHAnsi" w:cstheme="minorHAnsi"/>
              </w:rPr>
            </w:pPr>
          </w:p>
        </w:tc>
      </w:tr>
      <w:tr w:rsidR="00431B8B" w:rsidRPr="00295113" w14:paraId="18051C08" w14:textId="77777777" w:rsidTr="006A2271">
        <w:tc>
          <w:tcPr>
            <w:tcW w:w="2689" w:type="dxa"/>
            <w:tcMar>
              <w:bottom w:w="57" w:type="dxa"/>
            </w:tcMar>
          </w:tcPr>
          <w:p w14:paraId="12B463F9" w14:textId="77777777" w:rsidR="00431B8B" w:rsidRDefault="00431B8B" w:rsidP="006A2271">
            <w:pPr>
              <w:rPr>
                <w:rFonts w:asciiTheme="minorHAnsi" w:hAnsiTheme="minorHAnsi" w:cstheme="minorHAnsi"/>
              </w:rPr>
            </w:pPr>
            <w:r>
              <w:rPr>
                <w:rFonts w:asciiTheme="minorHAnsi" w:hAnsiTheme="minorHAnsi" w:cstheme="minorHAnsi"/>
              </w:rPr>
              <w:t>How long have you been a member of the Guild?</w:t>
            </w:r>
          </w:p>
        </w:tc>
        <w:tc>
          <w:tcPr>
            <w:tcW w:w="5386" w:type="dxa"/>
          </w:tcPr>
          <w:p w14:paraId="0C6C2CD5" w14:textId="77777777" w:rsidR="00431B8B" w:rsidRPr="00295113" w:rsidRDefault="00431B8B" w:rsidP="006A2271">
            <w:pPr>
              <w:rPr>
                <w:rFonts w:asciiTheme="minorHAnsi" w:hAnsiTheme="minorHAnsi" w:cstheme="minorHAnsi"/>
              </w:rPr>
            </w:pPr>
          </w:p>
        </w:tc>
        <w:tc>
          <w:tcPr>
            <w:tcW w:w="1276" w:type="dxa"/>
          </w:tcPr>
          <w:p w14:paraId="709E88E4" w14:textId="77777777" w:rsidR="00431B8B" w:rsidRPr="00295113" w:rsidRDefault="00431B8B" w:rsidP="006A2271">
            <w:pPr>
              <w:rPr>
                <w:rFonts w:asciiTheme="minorHAnsi" w:hAnsiTheme="minorHAnsi" w:cstheme="minorHAnsi"/>
              </w:rPr>
            </w:pPr>
          </w:p>
        </w:tc>
      </w:tr>
      <w:tr w:rsidR="007F16FD" w:rsidRPr="00295113" w14:paraId="3490EEF6" w14:textId="77777777" w:rsidTr="006A2271">
        <w:tc>
          <w:tcPr>
            <w:tcW w:w="2689" w:type="dxa"/>
            <w:tcMar>
              <w:bottom w:w="57" w:type="dxa"/>
            </w:tcMar>
          </w:tcPr>
          <w:p w14:paraId="6F0F3C25" w14:textId="77777777" w:rsidR="007F16FD" w:rsidRPr="00295113" w:rsidRDefault="007F16FD" w:rsidP="006A2271">
            <w:pPr>
              <w:rPr>
                <w:rFonts w:asciiTheme="minorHAnsi" w:hAnsiTheme="minorHAnsi" w:cstheme="minorHAnsi"/>
              </w:rPr>
            </w:pPr>
            <w:r>
              <w:rPr>
                <w:rFonts w:asciiTheme="minorHAnsi" w:hAnsiTheme="minorHAnsi" w:cstheme="minorHAnsi"/>
              </w:rPr>
              <w:t>Financial circumstances leading to your application</w:t>
            </w:r>
          </w:p>
        </w:tc>
        <w:tc>
          <w:tcPr>
            <w:tcW w:w="5386" w:type="dxa"/>
          </w:tcPr>
          <w:p w14:paraId="508C98E9" w14:textId="77777777" w:rsidR="007F16FD" w:rsidRDefault="007F16FD" w:rsidP="006A2271">
            <w:pPr>
              <w:rPr>
                <w:rFonts w:asciiTheme="minorHAnsi" w:hAnsiTheme="minorHAnsi" w:cstheme="minorHAnsi"/>
              </w:rPr>
            </w:pPr>
          </w:p>
          <w:p w14:paraId="779F8E76" w14:textId="77777777" w:rsidR="007F16FD" w:rsidRDefault="007F16FD" w:rsidP="006A2271">
            <w:pPr>
              <w:rPr>
                <w:rFonts w:asciiTheme="minorHAnsi" w:hAnsiTheme="minorHAnsi" w:cstheme="minorHAnsi"/>
              </w:rPr>
            </w:pPr>
          </w:p>
          <w:p w14:paraId="7818863E" w14:textId="77777777" w:rsidR="007F16FD" w:rsidRDefault="007F16FD" w:rsidP="006A2271">
            <w:pPr>
              <w:rPr>
                <w:rFonts w:asciiTheme="minorHAnsi" w:hAnsiTheme="minorHAnsi" w:cstheme="minorHAnsi"/>
              </w:rPr>
            </w:pPr>
          </w:p>
          <w:p w14:paraId="44F69B9A" w14:textId="77777777" w:rsidR="007F16FD" w:rsidRPr="00295113" w:rsidRDefault="007F16FD" w:rsidP="006A2271">
            <w:pPr>
              <w:rPr>
                <w:rFonts w:asciiTheme="minorHAnsi" w:hAnsiTheme="minorHAnsi" w:cstheme="minorHAnsi"/>
              </w:rPr>
            </w:pPr>
          </w:p>
        </w:tc>
        <w:tc>
          <w:tcPr>
            <w:tcW w:w="1276" w:type="dxa"/>
          </w:tcPr>
          <w:p w14:paraId="5F07D11E" w14:textId="77777777" w:rsidR="007F16FD" w:rsidRPr="00295113" w:rsidRDefault="007F16FD" w:rsidP="006A2271">
            <w:pPr>
              <w:rPr>
                <w:rFonts w:asciiTheme="minorHAnsi" w:hAnsiTheme="minorHAnsi" w:cstheme="minorHAnsi"/>
              </w:rPr>
            </w:pPr>
          </w:p>
        </w:tc>
      </w:tr>
      <w:tr w:rsidR="007F16FD" w:rsidRPr="00295113" w14:paraId="52BA0624" w14:textId="77777777" w:rsidTr="006A2271">
        <w:tc>
          <w:tcPr>
            <w:tcW w:w="2689" w:type="dxa"/>
            <w:tcMar>
              <w:bottom w:w="57" w:type="dxa"/>
            </w:tcMar>
          </w:tcPr>
          <w:p w14:paraId="3232946D" w14:textId="77777777" w:rsidR="007F16FD" w:rsidRPr="00295113" w:rsidRDefault="007F16FD" w:rsidP="006A2271">
            <w:pPr>
              <w:rPr>
                <w:rFonts w:asciiTheme="minorHAnsi" w:hAnsiTheme="minorHAnsi" w:cstheme="minorHAnsi"/>
              </w:rPr>
            </w:pPr>
            <w:r>
              <w:rPr>
                <w:rFonts w:asciiTheme="minorHAnsi" w:hAnsiTheme="minorHAnsi" w:cstheme="minorHAnsi"/>
              </w:rPr>
              <w:t>Anticipated learning you will gain by attending Conference</w:t>
            </w:r>
          </w:p>
        </w:tc>
        <w:tc>
          <w:tcPr>
            <w:tcW w:w="5386" w:type="dxa"/>
          </w:tcPr>
          <w:p w14:paraId="41508A3C" w14:textId="77777777" w:rsidR="007F16FD" w:rsidRDefault="007F16FD" w:rsidP="006A2271">
            <w:pPr>
              <w:rPr>
                <w:rFonts w:asciiTheme="minorHAnsi" w:hAnsiTheme="minorHAnsi" w:cstheme="minorHAnsi"/>
              </w:rPr>
            </w:pPr>
          </w:p>
          <w:p w14:paraId="43D6B1D6" w14:textId="77777777" w:rsidR="007F16FD" w:rsidRDefault="007F16FD" w:rsidP="006A2271">
            <w:pPr>
              <w:rPr>
                <w:rFonts w:asciiTheme="minorHAnsi" w:hAnsiTheme="minorHAnsi" w:cstheme="minorHAnsi"/>
              </w:rPr>
            </w:pPr>
          </w:p>
          <w:p w14:paraId="17DBC151" w14:textId="77777777" w:rsidR="007F16FD" w:rsidRDefault="007F16FD" w:rsidP="006A2271">
            <w:pPr>
              <w:rPr>
                <w:rFonts w:asciiTheme="minorHAnsi" w:hAnsiTheme="minorHAnsi" w:cstheme="minorHAnsi"/>
              </w:rPr>
            </w:pPr>
          </w:p>
          <w:p w14:paraId="6F8BD81B" w14:textId="77777777" w:rsidR="007F16FD" w:rsidRPr="00295113" w:rsidRDefault="007F16FD" w:rsidP="006A2271">
            <w:pPr>
              <w:rPr>
                <w:rFonts w:asciiTheme="minorHAnsi" w:hAnsiTheme="minorHAnsi" w:cstheme="minorHAnsi"/>
              </w:rPr>
            </w:pPr>
          </w:p>
        </w:tc>
        <w:tc>
          <w:tcPr>
            <w:tcW w:w="1276" w:type="dxa"/>
          </w:tcPr>
          <w:p w14:paraId="2613E9C1" w14:textId="77777777" w:rsidR="007F16FD" w:rsidRPr="00295113" w:rsidRDefault="007F16FD" w:rsidP="006A2271">
            <w:pPr>
              <w:rPr>
                <w:rFonts w:asciiTheme="minorHAnsi" w:hAnsiTheme="minorHAnsi" w:cstheme="minorHAnsi"/>
              </w:rPr>
            </w:pPr>
          </w:p>
        </w:tc>
      </w:tr>
      <w:tr w:rsidR="007F16FD" w:rsidRPr="00295113" w14:paraId="423B3289" w14:textId="77777777" w:rsidTr="006A2271">
        <w:tc>
          <w:tcPr>
            <w:tcW w:w="2689" w:type="dxa"/>
            <w:tcMar>
              <w:bottom w:w="57" w:type="dxa"/>
            </w:tcMar>
          </w:tcPr>
          <w:p w14:paraId="492FE4D9" w14:textId="77777777" w:rsidR="007F16FD" w:rsidRPr="00295113" w:rsidRDefault="007F16FD" w:rsidP="006A2271">
            <w:pPr>
              <w:rPr>
                <w:rFonts w:asciiTheme="minorHAnsi" w:hAnsiTheme="minorHAnsi" w:cstheme="minorHAnsi"/>
              </w:rPr>
            </w:pPr>
            <w:r>
              <w:rPr>
                <w:rFonts w:asciiTheme="minorHAnsi" w:hAnsiTheme="minorHAnsi" w:cstheme="minorHAnsi"/>
              </w:rPr>
              <w:t>Methods by which you will share your learning for the benefit of others</w:t>
            </w:r>
          </w:p>
        </w:tc>
        <w:tc>
          <w:tcPr>
            <w:tcW w:w="5386" w:type="dxa"/>
          </w:tcPr>
          <w:p w14:paraId="1037B8A3" w14:textId="77777777" w:rsidR="007F16FD" w:rsidRDefault="007F16FD" w:rsidP="006A2271">
            <w:pPr>
              <w:rPr>
                <w:rFonts w:asciiTheme="minorHAnsi" w:hAnsiTheme="minorHAnsi" w:cstheme="minorHAnsi"/>
              </w:rPr>
            </w:pPr>
          </w:p>
          <w:p w14:paraId="687C6DE0" w14:textId="77777777" w:rsidR="007F16FD" w:rsidRDefault="007F16FD" w:rsidP="006A2271">
            <w:pPr>
              <w:rPr>
                <w:rFonts w:asciiTheme="minorHAnsi" w:hAnsiTheme="minorHAnsi" w:cstheme="minorHAnsi"/>
              </w:rPr>
            </w:pPr>
          </w:p>
          <w:p w14:paraId="5B2F9378" w14:textId="77777777" w:rsidR="007F16FD" w:rsidRDefault="007F16FD" w:rsidP="006A2271">
            <w:pPr>
              <w:rPr>
                <w:rFonts w:asciiTheme="minorHAnsi" w:hAnsiTheme="minorHAnsi" w:cstheme="minorHAnsi"/>
              </w:rPr>
            </w:pPr>
          </w:p>
          <w:p w14:paraId="58E6DD4E" w14:textId="77777777" w:rsidR="007F16FD" w:rsidRPr="00295113" w:rsidRDefault="007F16FD" w:rsidP="006A2271">
            <w:pPr>
              <w:rPr>
                <w:rFonts w:asciiTheme="minorHAnsi" w:hAnsiTheme="minorHAnsi" w:cstheme="minorHAnsi"/>
              </w:rPr>
            </w:pPr>
          </w:p>
        </w:tc>
        <w:tc>
          <w:tcPr>
            <w:tcW w:w="1276" w:type="dxa"/>
          </w:tcPr>
          <w:p w14:paraId="7D3BEE8F" w14:textId="77777777" w:rsidR="007F16FD" w:rsidRPr="00295113" w:rsidRDefault="007F16FD" w:rsidP="006A2271">
            <w:pPr>
              <w:rPr>
                <w:rFonts w:asciiTheme="minorHAnsi" w:hAnsiTheme="minorHAnsi" w:cstheme="minorHAnsi"/>
              </w:rPr>
            </w:pPr>
          </w:p>
        </w:tc>
      </w:tr>
      <w:tr w:rsidR="007F16FD" w:rsidRPr="00295113" w14:paraId="1F686F10" w14:textId="77777777" w:rsidTr="006A2271">
        <w:tc>
          <w:tcPr>
            <w:tcW w:w="2689" w:type="dxa"/>
            <w:tcMar>
              <w:bottom w:w="57" w:type="dxa"/>
            </w:tcMar>
          </w:tcPr>
          <w:p w14:paraId="0AFFE969" w14:textId="77777777" w:rsidR="007F16FD" w:rsidRPr="00295113" w:rsidRDefault="007F16FD" w:rsidP="006A2271">
            <w:pPr>
              <w:rPr>
                <w:rFonts w:asciiTheme="minorHAnsi" w:hAnsiTheme="minorHAnsi" w:cstheme="minorHAnsi"/>
              </w:rPr>
            </w:pPr>
            <w:r>
              <w:rPr>
                <w:rFonts w:asciiTheme="minorHAnsi" w:hAnsiTheme="minorHAnsi" w:cstheme="minorHAnsi"/>
              </w:rPr>
              <w:t>Your background in spinning, weaving, or dyeing and how attending Conference would enhance your skill</w:t>
            </w:r>
          </w:p>
        </w:tc>
        <w:tc>
          <w:tcPr>
            <w:tcW w:w="5386" w:type="dxa"/>
          </w:tcPr>
          <w:p w14:paraId="3B88899E" w14:textId="77777777" w:rsidR="007F16FD" w:rsidRDefault="007F16FD" w:rsidP="006A2271">
            <w:pPr>
              <w:rPr>
                <w:rFonts w:asciiTheme="minorHAnsi" w:hAnsiTheme="minorHAnsi" w:cstheme="minorHAnsi"/>
              </w:rPr>
            </w:pPr>
          </w:p>
          <w:p w14:paraId="69E2BB2B" w14:textId="77777777" w:rsidR="007F16FD" w:rsidRDefault="007F16FD" w:rsidP="006A2271">
            <w:pPr>
              <w:rPr>
                <w:rFonts w:asciiTheme="minorHAnsi" w:hAnsiTheme="minorHAnsi" w:cstheme="minorHAnsi"/>
              </w:rPr>
            </w:pPr>
          </w:p>
          <w:p w14:paraId="57C0D796" w14:textId="77777777" w:rsidR="007F16FD" w:rsidRDefault="007F16FD" w:rsidP="006A2271">
            <w:pPr>
              <w:rPr>
                <w:rFonts w:asciiTheme="minorHAnsi" w:hAnsiTheme="minorHAnsi" w:cstheme="minorHAnsi"/>
              </w:rPr>
            </w:pPr>
          </w:p>
          <w:p w14:paraId="0D142F6F" w14:textId="77777777" w:rsidR="007F16FD" w:rsidRDefault="007F16FD" w:rsidP="006A2271">
            <w:pPr>
              <w:rPr>
                <w:rFonts w:asciiTheme="minorHAnsi" w:hAnsiTheme="minorHAnsi" w:cstheme="minorHAnsi"/>
              </w:rPr>
            </w:pPr>
          </w:p>
          <w:p w14:paraId="4475AD14" w14:textId="77777777" w:rsidR="007F16FD" w:rsidRPr="00295113" w:rsidRDefault="007F16FD" w:rsidP="006A2271">
            <w:pPr>
              <w:rPr>
                <w:rFonts w:asciiTheme="minorHAnsi" w:hAnsiTheme="minorHAnsi" w:cstheme="minorHAnsi"/>
              </w:rPr>
            </w:pPr>
          </w:p>
        </w:tc>
        <w:tc>
          <w:tcPr>
            <w:tcW w:w="1276" w:type="dxa"/>
          </w:tcPr>
          <w:p w14:paraId="120C4E94" w14:textId="77777777" w:rsidR="007F16FD" w:rsidRPr="00295113" w:rsidRDefault="007F16FD" w:rsidP="006A2271">
            <w:pPr>
              <w:rPr>
                <w:rFonts w:asciiTheme="minorHAnsi" w:hAnsiTheme="minorHAnsi" w:cstheme="minorHAnsi"/>
              </w:rPr>
            </w:pPr>
          </w:p>
        </w:tc>
      </w:tr>
      <w:tr w:rsidR="007F16FD" w:rsidRPr="00295113" w14:paraId="4CCB031D" w14:textId="77777777" w:rsidTr="006A2271">
        <w:tc>
          <w:tcPr>
            <w:tcW w:w="2689" w:type="dxa"/>
            <w:tcMar>
              <w:bottom w:w="57" w:type="dxa"/>
            </w:tcMar>
          </w:tcPr>
          <w:p w14:paraId="6B9C2904" w14:textId="77777777" w:rsidR="007F16FD" w:rsidRDefault="007F16FD" w:rsidP="006A2271">
            <w:pPr>
              <w:rPr>
                <w:rFonts w:asciiTheme="minorHAnsi" w:hAnsiTheme="minorHAnsi" w:cstheme="minorHAnsi"/>
              </w:rPr>
            </w:pPr>
            <w:r>
              <w:rPr>
                <w:rFonts w:asciiTheme="minorHAnsi" w:hAnsiTheme="minorHAnsi" w:cstheme="minorHAnsi"/>
              </w:rPr>
              <w:t>Signature</w:t>
            </w:r>
          </w:p>
        </w:tc>
        <w:tc>
          <w:tcPr>
            <w:tcW w:w="5386" w:type="dxa"/>
          </w:tcPr>
          <w:p w14:paraId="42AFC42D" w14:textId="77777777" w:rsidR="007F16FD" w:rsidRDefault="007F16FD" w:rsidP="006A2271">
            <w:pPr>
              <w:rPr>
                <w:rFonts w:asciiTheme="minorHAnsi" w:hAnsiTheme="minorHAnsi" w:cstheme="minorHAnsi"/>
              </w:rPr>
            </w:pPr>
          </w:p>
        </w:tc>
        <w:tc>
          <w:tcPr>
            <w:tcW w:w="1276" w:type="dxa"/>
          </w:tcPr>
          <w:p w14:paraId="271CA723" w14:textId="77777777" w:rsidR="007F16FD" w:rsidRPr="00295113" w:rsidRDefault="007F16FD" w:rsidP="006A2271">
            <w:pPr>
              <w:rPr>
                <w:rFonts w:asciiTheme="minorHAnsi" w:hAnsiTheme="minorHAnsi" w:cstheme="minorHAnsi"/>
              </w:rPr>
            </w:pPr>
          </w:p>
        </w:tc>
      </w:tr>
      <w:tr w:rsidR="007F16FD" w:rsidRPr="00295113" w14:paraId="491072FA" w14:textId="77777777" w:rsidTr="006A2271">
        <w:tc>
          <w:tcPr>
            <w:tcW w:w="2689" w:type="dxa"/>
            <w:tcMar>
              <w:bottom w:w="57" w:type="dxa"/>
            </w:tcMar>
          </w:tcPr>
          <w:p w14:paraId="5F3F821A" w14:textId="77777777" w:rsidR="007F16FD" w:rsidRDefault="007F16FD" w:rsidP="006A2271">
            <w:pPr>
              <w:rPr>
                <w:rFonts w:asciiTheme="minorHAnsi" w:hAnsiTheme="minorHAnsi" w:cstheme="minorHAnsi"/>
              </w:rPr>
            </w:pPr>
            <w:r>
              <w:rPr>
                <w:rFonts w:asciiTheme="minorHAnsi" w:hAnsiTheme="minorHAnsi" w:cstheme="minorHAnsi"/>
              </w:rPr>
              <w:t>Date</w:t>
            </w:r>
          </w:p>
        </w:tc>
        <w:tc>
          <w:tcPr>
            <w:tcW w:w="5386" w:type="dxa"/>
          </w:tcPr>
          <w:p w14:paraId="75FBE423" w14:textId="77777777" w:rsidR="007F16FD" w:rsidRDefault="007F16FD" w:rsidP="006A2271">
            <w:pPr>
              <w:rPr>
                <w:rFonts w:asciiTheme="minorHAnsi" w:hAnsiTheme="minorHAnsi" w:cstheme="minorHAnsi"/>
              </w:rPr>
            </w:pPr>
          </w:p>
        </w:tc>
        <w:tc>
          <w:tcPr>
            <w:tcW w:w="1276" w:type="dxa"/>
          </w:tcPr>
          <w:p w14:paraId="2D3F0BEC" w14:textId="77777777" w:rsidR="007F16FD" w:rsidRPr="00295113" w:rsidRDefault="007F16FD" w:rsidP="006A2271">
            <w:pPr>
              <w:rPr>
                <w:rFonts w:asciiTheme="minorHAnsi" w:hAnsiTheme="minorHAnsi" w:cstheme="minorHAnsi"/>
              </w:rPr>
            </w:pPr>
          </w:p>
        </w:tc>
      </w:tr>
    </w:tbl>
    <w:p w14:paraId="75CF4315" w14:textId="77777777" w:rsidR="007F16FD" w:rsidRDefault="007F16FD" w:rsidP="006A2271">
      <w:pPr>
        <w:rPr>
          <w:rFonts w:asciiTheme="minorHAnsi" w:hAnsiTheme="minorHAnsi" w:cstheme="minorHAnsi"/>
          <w:sz w:val="28"/>
          <w:szCs w:val="28"/>
        </w:rPr>
      </w:pPr>
    </w:p>
    <w:p w14:paraId="43BB31B3" w14:textId="77777777" w:rsidR="007F16FD" w:rsidRPr="00050594" w:rsidRDefault="007F16FD" w:rsidP="006A2271">
      <w:pPr>
        <w:rPr>
          <w:rFonts w:asciiTheme="minorHAnsi" w:hAnsiTheme="minorHAnsi" w:cstheme="minorHAnsi"/>
          <w:sz w:val="32"/>
          <w:szCs w:val="32"/>
        </w:rPr>
      </w:pPr>
      <w:r w:rsidRPr="07043C4F">
        <w:rPr>
          <w:rFonts w:asciiTheme="minorHAnsi" w:hAnsiTheme="minorHAnsi" w:cstheme="minorBidi"/>
          <w:sz w:val="32"/>
          <w:szCs w:val="32"/>
        </w:rPr>
        <w:t>Bursary Committee Notes:</w:t>
      </w:r>
    </w:p>
    <w:p w14:paraId="12CC67DC" w14:textId="5A4EACE0" w:rsidR="07043C4F" w:rsidRPr="000241CE" w:rsidRDefault="07043C4F" w:rsidP="07043C4F">
      <w:r>
        <w:br w:type="page"/>
      </w:r>
    </w:p>
    <w:p w14:paraId="269E314A" w14:textId="4F4E2428" w:rsidR="007F16FD" w:rsidRPr="00013667" w:rsidRDefault="1555AD2F" w:rsidP="10E9150D">
      <w:r>
        <w:rPr>
          <w:noProof/>
        </w:rPr>
        <w:lastRenderedPageBreak/>
        <w:drawing>
          <wp:inline distT="0" distB="0" distL="0" distR="0" wp14:anchorId="2B10227C" wp14:editId="717E1E1D">
            <wp:extent cx="5724525" cy="619125"/>
            <wp:effectExtent l="0" t="0" r="0" b="0"/>
            <wp:docPr id="7499647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4746" name="Picture 749964746"/>
                    <pic:cNvPicPr/>
                  </pic:nvPicPr>
                  <pic:blipFill>
                    <a:blip r:embed="rId10">
                      <a:extLst>
                        <a:ext uri="{28A0092B-C50C-407E-A947-70E740481C1C}">
                          <a14:useLocalDpi xmlns:a14="http://schemas.microsoft.com/office/drawing/2010/main"/>
                        </a:ext>
                      </a:extLst>
                    </a:blip>
                    <a:stretch>
                      <a:fillRect/>
                    </a:stretch>
                  </pic:blipFill>
                  <pic:spPr>
                    <a:xfrm>
                      <a:off x="0" y="0"/>
                      <a:ext cx="5724525" cy="619125"/>
                    </a:xfrm>
                    <a:prstGeom prst="rect">
                      <a:avLst/>
                    </a:prstGeom>
                  </pic:spPr>
                </pic:pic>
              </a:graphicData>
            </a:graphic>
          </wp:inline>
        </w:drawing>
      </w:r>
    </w:p>
    <w:p w14:paraId="08BEBD9B" w14:textId="77777777" w:rsidR="007F16FD" w:rsidRPr="0031240F" w:rsidRDefault="007F16FD" w:rsidP="006A2271">
      <w:pPr>
        <w:jc w:val="both"/>
        <w:rPr>
          <w:rFonts w:asciiTheme="minorHAnsi" w:hAnsiTheme="minorHAnsi" w:cstheme="minorHAnsi"/>
          <w:sz w:val="32"/>
          <w:szCs w:val="32"/>
        </w:rPr>
      </w:pPr>
      <w:r w:rsidRPr="0031240F">
        <w:rPr>
          <w:rFonts w:asciiTheme="minorHAnsi" w:hAnsiTheme="minorHAnsi" w:cstheme="minorHAnsi"/>
          <w:sz w:val="32"/>
          <w:szCs w:val="32"/>
        </w:rPr>
        <w:t xml:space="preserve">AGWSD Bursary Application Form </w:t>
      </w:r>
      <w:r w:rsidR="00431B8B">
        <w:rPr>
          <w:rFonts w:asciiTheme="minorHAnsi" w:hAnsiTheme="minorHAnsi" w:cstheme="minorHAnsi"/>
          <w:sz w:val="32"/>
          <w:szCs w:val="32"/>
        </w:rPr>
        <w:t>Biennial Conference 2026</w:t>
      </w:r>
    </w:p>
    <w:p w14:paraId="47341341" w14:textId="77777777" w:rsidR="007F16FD" w:rsidRPr="00013667" w:rsidRDefault="007F16FD" w:rsidP="006A2271">
      <w:pPr>
        <w:rPr>
          <w:rFonts w:asciiTheme="minorHAnsi" w:hAnsiTheme="minorHAnsi" w:cstheme="minorHAnsi"/>
          <w:b/>
          <w:bCs/>
          <w:sz w:val="18"/>
          <w:szCs w:val="18"/>
          <w:u w:val="single"/>
        </w:rPr>
      </w:pPr>
    </w:p>
    <w:p w14:paraId="4DD7F339" w14:textId="77777777" w:rsidR="007F16FD" w:rsidRPr="00050594" w:rsidRDefault="007F16FD" w:rsidP="006A2271">
      <w:pPr>
        <w:rPr>
          <w:rFonts w:asciiTheme="minorHAnsi" w:hAnsiTheme="minorHAnsi" w:cstheme="minorHAnsi"/>
          <w:sz w:val="32"/>
          <w:szCs w:val="32"/>
        </w:rPr>
      </w:pPr>
      <w:r>
        <w:rPr>
          <w:rFonts w:asciiTheme="minorHAnsi" w:hAnsiTheme="minorHAnsi" w:cstheme="minorHAnsi"/>
          <w:sz w:val="32"/>
          <w:szCs w:val="32"/>
        </w:rPr>
        <w:t>Referee One Details:</w:t>
      </w:r>
    </w:p>
    <w:tbl>
      <w:tblPr>
        <w:tblStyle w:val="TableGrid"/>
        <w:tblW w:w="9351" w:type="dxa"/>
        <w:tblLook w:val="04A0" w:firstRow="1" w:lastRow="0" w:firstColumn="1" w:lastColumn="0" w:noHBand="0" w:noVBand="1"/>
      </w:tblPr>
      <w:tblGrid>
        <w:gridCol w:w="2689"/>
        <w:gridCol w:w="5386"/>
        <w:gridCol w:w="1276"/>
      </w:tblGrid>
      <w:tr w:rsidR="007F16FD" w:rsidRPr="00295113" w14:paraId="7A881DFC" w14:textId="77777777" w:rsidTr="006A2271">
        <w:tc>
          <w:tcPr>
            <w:tcW w:w="2689" w:type="dxa"/>
          </w:tcPr>
          <w:p w14:paraId="42EF2083" w14:textId="77777777" w:rsidR="007F16FD" w:rsidRPr="00295113" w:rsidRDefault="007F16FD" w:rsidP="006A2271">
            <w:pPr>
              <w:rPr>
                <w:rFonts w:asciiTheme="minorHAnsi" w:hAnsiTheme="minorHAnsi" w:cstheme="minorHAnsi"/>
              </w:rPr>
            </w:pPr>
          </w:p>
        </w:tc>
        <w:tc>
          <w:tcPr>
            <w:tcW w:w="5386" w:type="dxa"/>
          </w:tcPr>
          <w:p w14:paraId="7B40C951" w14:textId="77777777" w:rsidR="007F16FD" w:rsidRPr="00295113" w:rsidRDefault="007F16FD" w:rsidP="006A2271">
            <w:pPr>
              <w:rPr>
                <w:rFonts w:asciiTheme="minorHAnsi" w:hAnsiTheme="minorHAnsi" w:cstheme="minorHAnsi"/>
              </w:rPr>
            </w:pPr>
          </w:p>
        </w:tc>
        <w:tc>
          <w:tcPr>
            <w:tcW w:w="1276" w:type="dxa"/>
            <w:tcMar>
              <w:left w:w="28" w:type="dxa"/>
              <w:right w:w="28" w:type="dxa"/>
            </w:tcMar>
          </w:tcPr>
          <w:p w14:paraId="3C70FEBB" w14:textId="77777777" w:rsidR="007F16FD" w:rsidRPr="00295113" w:rsidRDefault="007F16FD" w:rsidP="006A2271">
            <w:pPr>
              <w:rPr>
                <w:rFonts w:asciiTheme="minorHAnsi" w:hAnsiTheme="minorHAnsi" w:cstheme="minorHAnsi"/>
              </w:rPr>
            </w:pPr>
            <w:r w:rsidRPr="00295113">
              <w:rPr>
                <w:rFonts w:asciiTheme="minorHAnsi" w:hAnsiTheme="minorHAnsi" w:cstheme="minorHAnsi"/>
              </w:rPr>
              <w:t>AGWSD Use</w:t>
            </w:r>
          </w:p>
        </w:tc>
      </w:tr>
      <w:tr w:rsidR="007F16FD" w:rsidRPr="00295113" w14:paraId="5D4478A0" w14:textId="77777777" w:rsidTr="006A2271">
        <w:tc>
          <w:tcPr>
            <w:tcW w:w="2689" w:type="dxa"/>
            <w:tcMar>
              <w:bottom w:w="57" w:type="dxa"/>
            </w:tcMar>
          </w:tcPr>
          <w:p w14:paraId="44BD188F" w14:textId="77777777" w:rsidR="007F16FD" w:rsidRPr="00295113" w:rsidRDefault="007F16FD" w:rsidP="006A2271">
            <w:pPr>
              <w:rPr>
                <w:rFonts w:asciiTheme="minorHAnsi" w:hAnsiTheme="minorHAnsi" w:cstheme="minorHAnsi"/>
              </w:rPr>
            </w:pPr>
            <w:r>
              <w:rPr>
                <w:rFonts w:asciiTheme="minorHAnsi" w:hAnsiTheme="minorHAnsi" w:cstheme="minorHAnsi"/>
              </w:rPr>
              <w:t>Name</w:t>
            </w:r>
          </w:p>
        </w:tc>
        <w:tc>
          <w:tcPr>
            <w:tcW w:w="5386" w:type="dxa"/>
          </w:tcPr>
          <w:p w14:paraId="4B4D7232" w14:textId="77777777" w:rsidR="007F16FD" w:rsidRPr="00295113" w:rsidRDefault="007F16FD" w:rsidP="006A2271">
            <w:pPr>
              <w:rPr>
                <w:rFonts w:asciiTheme="minorHAnsi" w:hAnsiTheme="minorHAnsi" w:cstheme="minorHAnsi"/>
              </w:rPr>
            </w:pPr>
          </w:p>
        </w:tc>
        <w:tc>
          <w:tcPr>
            <w:tcW w:w="1276" w:type="dxa"/>
          </w:tcPr>
          <w:p w14:paraId="2093CA67" w14:textId="77777777" w:rsidR="007F16FD" w:rsidRPr="00295113" w:rsidRDefault="007F16FD" w:rsidP="006A2271">
            <w:pPr>
              <w:rPr>
                <w:rFonts w:asciiTheme="minorHAnsi" w:hAnsiTheme="minorHAnsi" w:cstheme="minorHAnsi"/>
              </w:rPr>
            </w:pPr>
          </w:p>
        </w:tc>
      </w:tr>
      <w:tr w:rsidR="007F16FD" w:rsidRPr="00295113" w14:paraId="0C0966D9" w14:textId="77777777" w:rsidTr="006A2271">
        <w:tc>
          <w:tcPr>
            <w:tcW w:w="2689" w:type="dxa"/>
            <w:tcMar>
              <w:bottom w:w="57" w:type="dxa"/>
            </w:tcMar>
          </w:tcPr>
          <w:p w14:paraId="5215F071" w14:textId="77777777" w:rsidR="007F16FD" w:rsidRPr="00295113" w:rsidRDefault="007F16FD" w:rsidP="006A2271">
            <w:pPr>
              <w:rPr>
                <w:rFonts w:asciiTheme="minorHAnsi" w:hAnsiTheme="minorHAnsi" w:cstheme="minorHAnsi"/>
              </w:rPr>
            </w:pPr>
            <w:r>
              <w:rPr>
                <w:rFonts w:asciiTheme="minorHAnsi" w:hAnsiTheme="minorHAnsi" w:cstheme="minorHAnsi"/>
              </w:rPr>
              <w:t>Email address</w:t>
            </w:r>
          </w:p>
        </w:tc>
        <w:tc>
          <w:tcPr>
            <w:tcW w:w="5386" w:type="dxa"/>
          </w:tcPr>
          <w:p w14:paraId="2503B197" w14:textId="77777777" w:rsidR="007F16FD" w:rsidRPr="00295113" w:rsidRDefault="007F16FD" w:rsidP="006A2271">
            <w:pPr>
              <w:rPr>
                <w:rFonts w:asciiTheme="minorHAnsi" w:hAnsiTheme="minorHAnsi" w:cstheme="minorHAnsi"/>
              </w:rPr>
            </w:pPr>
          </w:p>
        </w:tc>
        <w:tc>
          <w:tcPr>
            <w:tcW w:w="1276" w:type="dxa"/>
          </w:tcPr>
          <w:p w14:paraId="38288749" w14:textId="77777777" w:rsidR="007F16FD" w:rsidRPr="00295113" w:rsidRDefault="007F16FD" w:rsidP="006A2271">
            <w:pPr>
              <w:rPr>
                <w:rFonts w:asciiTheme="minorHAnsi" w:hAnsiTheme="minorHAnsi" w:cstheme="minorHAnsi"/>
              </w:rPr>
            </w:pPr>
          </w:p>
        </w:tc>
      </w:tr>
      <w:tr w:rsidR="007F16FD" w:rsidRPr="00295113" w14:paraId="415428A1" w14:textId="77777777" w:rsidTr="006A2271">
        <w:tc>
          <w:tcPr>
            <w:tcW w:w="2689" w:type="dxa"/>
            <w:tcMar>
              <w:bottom w:w="57" w:type="dxa"/>
            </w:tcMar>
          </w:tcPr>
          <w:p w14:paraId="696EF75E" w14:textId="77777777" w:rsidR="007F16FD" w:rsidRPr="00295113" w:rsidRDefault="007F16FD" w:rsidP="006A2271">
            <w:pPr>
              <w:rPr>
                <w:rFonts w:asciiTheme="minorHAnsi" w:hAnsiTheme="minorHAnsi" w:cstheme="minorHAnsi"/>
              </w:rPr>
            </w:pPr>
            <w:r>
              <w:rPr>
                <w:rFonts w:asciiTheme="minorHAnsi" w:hAnsiTheme="minorHAnsi" w:cstheme="minorHAnsi"/>
              </w:rPr>
              <w:t>Home address</w:t>
            </w:r>
          </w:p>
        </w:tc>
        <w:tc>
          <w:tcPr>
            <w:tcW w:w="5386" w:type="dxa"/>
          </w:tcPr>
          <w:p w14:paraId="20BD9A1A" w14:textId="77777777" w:rsidR="007F16FD" w:rsidRDefault="007F16FD" w:rsidP="006A2271">
            <w:pPr>
              <w:rPr>
                <w:rFonts w:asciiTheme="minorHAnsi" w:hAnsiTheme="minorHAnsi" w:cstheme="minorHAnsi"/>
              </w:rPr>
            </w:pPr>
          </w:p>
          <w:p w14:paraId="0C136CF1" w14:textId="77777777" w:rsidR="007F16FD" w:rsidRDefault="007F16FD" w:rsidP="006A2271">
            <w:pPr>
              <w:rPr>
                <w:rFonts w:asciiTheme="minorHAnsi" w:hAnsiTheme="minorHAnsi" w:cstheme="minorHAnsi"/>
              </w:rPr>
            </w:pPr>
          </w:p>
          <w:p w14:paraId="0A392C6A" w14:textId="77777777" w:rsidR="007F16FD" w:rsidRPr="00295113" w:rsidRDefault="007F16FD" w:rsidP="006A2271">
            <w:pPr>
              <w:rPr>
                <w:rFonts w:asciiTheme="minorHAnsi" w:hAnsiTheme="minorHAnsi" w:cstheme="minorHAnsi"/>
              </w:rPr>
            </w:pPr>
          </w:p>
        </w:tc>
        <w:tc>
          <w:tcPr>
            <w:tcW w:w="1276" w:type="dxa"/>
          </w:tcPr>
          <w:p w14:paraId="290583F9" w14:textId="77777777" w:rsidR="007F16FD" w:rsidRPr="00295113" w:rsidRDefault="007F16FD" w:rsidP="006A2271">
            <w:pPr>
              <w:rPr>
                <w:rFonts w:asciiTheme="minorHAnsi" w:hAnsiTheme="minorHAnsi" w:cstheme="minorHAnsi"/>
              </w:rPr>
            </w:pPr>
          </w:p>
        </w:tc>
      </w:tr>
      <w:tr w:rsidR="007F16FD" w:rsidRPr="00295113" w14:paraId="58CC90EB" w14:textId="77777777" w:rsidTr="006A2271">
        <w:tc>
          <w:tcPr>
            <w:tcW w:w="2689" w:type="dxa"/>
            <w:tcMar>
              <w:bottom w:w="57" w:type="dxa"/>
            </w:tcMar>
          </w:tcPr>
          <w:p w14:paraId="58D73C42" w14:textId="77777777" w:rsidR="007F16FD" w:rsidRPr="00295113" w:rsidRDefault="007F16FD" w:rsidP="006A2271">
            <w:pPr>
              <w:rPr>
                <w:rFonts w:asciiTheme="minorHAnsi" w:hAnsiTheme="minorHAnsi" w:cstheme="minorHAnsi"/>
              </w:rPr>
            </w:pPr>
            <w:r>
              <w:rPr>
                <w:rFonts w:asciiTheme="minorHAnsi" w:hAnsiTheme="minorHAnsi" w:cstheme="minorHAnsi"/>
              </w:rPr>
              <w:t>Home telephone</w:t>
            </w:r>
          </w:p>
        </w:tc>
        <w:tc>
          <w:tcPr>
            <w:tcW w:w="5386" w:type="dxa"/>
          </w:tcPr>
          <w:p w14:paraId="68F21D90" w14:textId="77777777" w:rsidR="007F16FD" w:rsidRPr="00295113" w:rsidRDefault="007F16FD" w:rsidP="006A2271">
            <w:pPr>
              <w:rPr>
                <w:rFonts w:asciiTheme="minorHAnsi" w:hAnsiTheme="minorHAnsi" w:cstheme="minorHAnsi"/>
              </w:rPr>
            </w:pPr>
          </w:p>
        </w:tc>
        <w:tc>
          <w:tcPr>
            <w:tcW w:w="1276" w:type="dxa"/>
          </w:tcPr>
          <w:p w14:paraId="13C326F3" w14:textId="77777777" w:rsidR="007F16FD" w:rsidRPr="00295113" w:rsidRDefault="007F16FD" w:rsidP="006A2271">
            <w:pPr>
              <w:rPr>
                <w:rFonts w:asciiTheme="minorHAnsi" w:hAnsiTheme="minorHAnsi" w:cstheme="minorHAnsi"/>
              </w:rPr>
            </w:pPr>
          </w:p>
        </w:tc>
      </w:tr>
      <w:tr w:rsidR="007F16FD" w:rsidRPr="00295113" w14:paraId="4BB42A19" w14:textId="77777777" w:rsidTr="006A2271">
        <w:tc>
          <w:tcPr>
            <w:tcW w:w="2689" w:type="dxa"/>
            <w:tcMar>
              <w:bottom w:w="57" w:type="dxa"/>
            </w:tcMar>
          </w:tcPr>
          <w:p w14:paraId="447D5917" w14:textId="77777777" w:rsidR="007F16FD" w:rsidRPr="00295113" w:rsidRDefault="007F16FD" w:rsidP="006A2271">
            <w:pPr>
              <w:rPr>
                <w:rFonts w:asciiTheme="minorHAnsi" w:hAnsiTheme="minorHAnsi" w:cstheme="minorHAnsi"/>
              </w:rPr>
            </w:pPr>
            <w:r>
              <w:rPr>
                <w:rFonts w:asciiTheme="minorHAnsi" w:hAnsiTheme="minorHAnsi" w:cstheme="minorHAnsi"/>
              </w:rPr>
              <w:t>Mobile phone</w:t>
            </w:r>
          </w:p>
        </w:tc>
        <w:tc>
          <w:tcPr>
            <w:tcW w:w="5386" w:type="dxa"/>
          </w:tcPr>
          <w:p w14:paraId="4853B841" w14:textId="77777777" w:rsidR="007F16FD" w:rsidRPr="00295113" w:rsidRDefault="007F16FD" w:rsidP="006A2271">
            <w:pPr>
              <w:rPr>
                <w:rFonts w:asciiTheme="minorHAnsi" w:hAnsiTheme="minorHAnsi" w:cstheme="minorHAnsi"/>
              </w:rPr>
            </w:pPr>
          </w:p>
        </w:tc>
        <w:tc>
          <w:tcPr>
            <w:tcW w:w="1276" w:type="dxa"/>
          </w:tcPr>
          <w:p w14:paraId="50125231" w14:textId="77777777" w:rsidR="007F16FD" w:rsidRPr="00295113" w:rsidRDefault="007F16FD" w:rsidP="006A2271">
            <w:pPr>
              <w:rPr>
                <w:rFonts w:asciiTheme="minorHAnsi" w:hAnsiTheme="minorHAnsi" w:cstheme="minorHAnsi"/>
              </w:rPr>
            </w:pPr>
          </w:p>
        </w:tc>
      </w:tr>
      <w:tr w:rsidR="007F16FD" w:rsidRPr="00295113" w14:paraId="48BB1EE5" w14:textId="77777777" w:rsidTr="006A2271">
        <w:tc>
          <w:tcPr>
            <w:tcW w:w="2689" w:type="dxa"/>
            <w:tcMar>
              <w:bottom w:w="57" w:type="dxa"/>
            </w:tcMar>
          </w:tcPr>
          <w:p w14:paraId="015872EC" w14:textId="77777777" w:rsidR="007F16FD" w:rsidRPr="00295113" w:rsidRDefault="007F16FD" w:rsidP="006A2271">
            <w:pPr>
              <w:rPr>
                <w:rFonts w:asciiTheme="minorHAnsi" w:hAnsiTheme="minorHAnsi" w:cstheme="minorHAnsi"/>
              </w:rPr>
            </w:pPr>
            <w:r>
              <w:rPr>
                <w:rFonts w:asciiTheme="minorHAnsi" w:hAnsiTheme="minorHAnsi" w:cstheme="minorHAnsi"/>
              </w:rPr>
              <w:t>Relationship to applicant</w:t>
            </w:r>
          </w:p>
        </w:tc>
        <w:tc>
          <w:tcPr>
            <w:tcW w:w="5386" w:type="dxa"/>
          </w:tcPr>
          <w:p w14:paraId="5A25747A" w14:textId="77777777" w:rsidR="007F16FD" w:rsidRDefault="007F16FD" w:rsidP="006A2271">
            <w:pPr>
              <w:rPr>
                <w:rFonts w:asciiTheme="minorHAnsi" w:hAnsiTheme="minorHAnsi" w:cstheme="minorHAnsi"/>
              </w:rPr>
            </w:pPr>
          </w:p>
          <w:p w14:paraId="09B8D95D" w14:textId="77777777" w:rsidR="007F16FD" w:rsidRPr="00295113" w:rsidRDefault="007F16FD" w:rsidP="006A2271">
            <w:pPr>
              <w:rPr>
                <w:rFonts w:asciiTheme="minorHAnsi" w:hAnsiTheme="minorHAnsi" w:cstheme="minorHAnsi"/>
              </w:rPr>
            </w:pPr>
          </w:p>
        </w:tc>
        <w:tc>
          <w:tcPr>
            <w:tcW w:w="1276" w:type="dxa"/>
          </w:tcPr>
          <w:p w14:paraId="78BEFD2A" w14:textId="77777777" w:rsidR="007F16FD" w:rsidRPr="00295113" w:rsidRDefault="007F16FD" w:rsidP="006A2271">
            <w:pPr>
              <w:rPr>
                <w:rFonts w:asciiTheme="minorHAnsi" w:hAnsiTheme="minorHAnsi" w:cstheme="minorHAnsi"/>
              </w:rPr>
            </w:pPr>
          </w:p>
        </w:tc>
      </w:tr>
      <w:tr w:rsidR="007F16FD" w:rsidRPr="00295113" w14:paraId="3187FFEC" w14:textId="77777777" w:rsidTr="006A2271">
        <w:tc>
          <w:tcPr>
            <w:tcW w:w="2689" w:type="dxa"/>
            <w:tcMar>
              <w:bottom w:w="57" w:type="dxa"/>
            </w:tcMar>
          </w:tcPr>
          <w:p w14:paraId="787EA0D5" w14:textId="77777777" w:rsidR="007F16FD" w:rsidRPr="00295113" w:rsidRDefault="007F16FD" w:rsidP="006A2271">
            <w:pPr>
              <w:rPr>
                <w:rFonts w:asciiTheme="minorHAnsi" w:hAnsiTheme="minorHAnsi" w:cstheme="minorHAnsi"/>
              </w:rPr>
            </w:pPr>
            <w:r>
              <w:rPr>
                <w:rFonts w:asciiTheme="minorHAnsi" w:hAnsiTheme="minorHAnsi" w:cstheme="minorHAnsi"/>
              </w:rPr>
              <w:t>Your understanding of the financial circumstances leading to this application</w:t>
            </w:r>
          </w:p>
        </w:tc>
        <w:tc>
          <w:tcPr>
            <w:tcW w:w="5386" w:type="dxa"/>
          </w:tcPr>
          <w:p w14:paraId="27A76422" w14:textId="77777777" w:rsidR="007F16FD" w:rsidRDefault="007F16FD" w:rsidP="006A2271">
            <w:pPr>
              <w:rPr>
                <w:rFonts w:asciiTheme="minorHAnsi" w:hAnsiTheme="minorHAnsi" w:cstheme="minorHAnsi"/>
              </w:rPr>
            </w:pPr>
          </w:p>
          <w:p w14:paraId="49206A88" w14:textId="77777777" w:rsidR="007F16FD" w:rsidRDefault="007F16FD" w:rsidP="006A2271">
            <w:pPr>
              <w:rPr>
                <w:rFonts w:asciiTheme="minorHAnsi" w:hAnsiTheme="minorHAnsi" w:cstheme="minorHAnsi"/>
              </w:rPr>
            </w:pPr>
          </w:p>
          <w:p w14:paraId="67B7A70C" w14:textId="77777777" w:rsidR="007F16FD" w:rsidRDefault="007F16FD" w:rsidP="006A2271">
            <w:pPr>
              <w:rPr>
                <w:rFonts w:asciiTheme="minorHAnsi" w:hAnsiTheme="minorHAnsi" w:cstheme="minorHAnsi"/>
              </w:rPr>
            </w:pPr>
          </w:p>
          <w:p w14:paraId="71887C79" w14:textId="77777777" w:rsidR="007F16FD" w:rsidRPr="00295113" w:rsidRDefault="007F16FD" w:rsidP="006A2271">
            <w:pPr>
              <w:rPr>
                <w:rFonts w:asciiTheme="minorHAnsi" w:hAnsiTheme="minorHAnsi" w:cstheme="minorHAnsi"/>
              </w:rPr>
            </w:pPr>
          </w:p>
        </w:tc>
        <w:tc>
          <w:tcPr>
            <w:tcW w:w="1276" w:type="dxa"/>
          </w:tcPr>
          <w:p w14:paraId="3B7FD67C" w14:textId="77777777" w:rsidR="007F16FD" w:rsidRPr="00295113" w:rsidRDefault="007F16FD" w:rsidP="006A2271">
            <w:pPr>
              <w:rPr>
                <w:rFonts w:asciiTheme="minorHAnsi" w:hAnsiTheme="minorHAnsi" w:cstheme="minorHAnsi"/>
              </w:rPr>
            </w:pPr>
          </w:p>
        </w:tc>
      </w:tr>
      <w:tr w:rsidR="007F16FD" w:rsidRPr="00295113" w14:paraId="112CAC98" w14:textId="77777777" w:rsidTr="006A2271">
        <w:tc>
          <w:tcPr>
            <w:tcW w:w="2689" w:type="dxa"/>
            <w:tcMar>
              <w:bottom w:w="57" w:type="dxa"/>
            </w:tcMar>
          </w:tcPr>
          <w:p w14:paraId="0C4EC826" w14:textId="77777777" w:rsidR="007F16FD" w:rsidRDefault="007F16FD" w:rsidP="006A2271">
            <w:pPr>
              <w:rPr>
                <w:rFonts w:asciiTheme="minorHAnsi" w:hAnsiTheme="minorHAnsi" w:cstheme="minorHAnsi"/>
              </w:rPr>
            </w:pPr>
            <w:r>
              <w:rPr>
                <w:rFonts w:asciiTheme="minorHAnsi" w:hAnsiTheme="minorHAnsi" w:cstheme="minorHAnsi"/>
              </w:rPr>
              <w:t>Anticipated learning the applicant will gain by attending Conference</w:t>
            </w:r>
          </w:p>
          <w:p w14:paraId="38D6B9B6" w14:textId="77777777" w:rsidR="007F16FD" w:rsidRPr="00295113" w:rsidRDefault="007F16FD" w:rsidP="006A2271">
            <w:pPr>
              <w:rPr>
                <w:rFonts w:asciiTheme="minorHAnsi" w:hAnsiTheme="minorHAnsi" w:cstheme="minorHAnsi"/>
              </w:rPr>
            </w:pPr>
          </w:p>
        </w:tc>
        <w:tc>
          <w:tcPr>
            <w:tcW w:w="5386" w:type="dxa"/>
          </w:tcPr>
          <w:p w14:paraId="22F860BB" w14:textId="77777777" w:rsidR="007F16FD" w:rsidRDefault="007F16FD" w:rsidP="006A2271">
            <w:pPr>
              <w:rPr>
                <w:rFonts w:asciiTheme="minorHAnsi" w:hAnsiTheme="minorHAnsi" w:cstheme="minorHAnsi"/>
              </w:rPr>
            </w:pPr>
          </w:p>
          <w:p w14:paraId="698536F5" w14:textId="77777777" w:rsidR="007F16FD" w:rsidRDefault="007F16FD" w:rsidP="006A2271">
            <w:pPr>
              <w:rPr>
                <w:rFonts w:asciiTheme="minorHAnsi" w:hAnsiTheme="minorHAnsi" w:cstheme="minorHAnsi"/>
              </w:rPr>
            </w:pPr>
          </w:p>
          <w:p w14:paraId="7BC1BAF2" w14:textId="77777777" w:rsidR="007F16FD" w:rsidRPr="00295113" w:rsidRDefault="007F16FD" w:rsidP="006A2271">
            <w:pPr>
              <w:rPr>
                <w:rFonts w:asciiTheme="minorHAnsi" w:hAnsiTheme="minorHAnsi" w:cstheme="minorHAnsi"/>
              </w:rPr>
            </w:pPr>
          </w:p>
        </w:tc>
        <w:tc>
          <w:tcPr>
            <w:tcW w:w="1276" w:type="dxa"/>
          </w:tcPr>
          <w:p w14:paraId="61C988F9" w14:textId="77777777" w:rsidR="007F16FD" w:rsidRPr="00295113" w:rsidRDefault="007F16FD" w:rsidP="006A2271">
            <w:pPr>
              <w:rPr>
                <w:rFonts w:asciiTheme="minorHAnsi" w:hAnsiTheme="minorHAnsi" w:cstheme="minorHAnsi"/>
              </w:rPr>
            </w:pPr>
          </w:p>
        </w:tc>
      </w:tr>
      <w:tr w:rsidR="007F16FD" w:rsidRPr="00295113" w14:paraId="4F33896E" w14:textId="77777777" w:rsidTr="006A2271">
        <w:tc>
          <w:tcPr>
            <w:tcW w:w="2689" w:type="dxa"/>
            <w:tcMar>
              <w:bottom w:w="57" w:type="dxa"/>
            </w:tcMar>
          </w:tcPr>
          <w:p w14:paraId="34707C8D" w14:textId="77777777" w:rsidR="007F16FD" w:rsidRPr="00295113" w:rsidRDefault="007F16FD" w:rsidP="006A2271">
            <w:pPr>
              <w:rPr>
                <w:rFonts w:asciiTheme="minorHAnsi" w:hAnsiTheme="minorHAnsi" w:cstheme="minorHAnsi"/>
              </w:rPr>
            </w:pPr>
            <w:r>
              <w:rPr>
                <w:rFonts w:asciiTheme="minorHAnsi" w:hAnsiTheme="minorHAnsi" w:cstheme="minorHAnsi"/>
              </w:rPr>
              <w:t>Methods by which they will share the learning for the benefit of others</w:t>
            </w:r>
          </w:p>
        </w:tc>
        <w:tc>
          <w:tcPr>
            <w:tcW w:w="5386" w:type="dxa"/>
          </w:tcPr>
          <w:p w14:paraId="3B22BB7D" w14:textId="77777777" w:rsidR="007F16FD" w:rsidRDefault="007F16FD" w:rsidP="006A2271">
            <w:pPr>
              <w:rPr>
                <w:rFonts w:asciiTheme="minorHAnsi" w:hAnsiTheme="minorHAnsi" w:cstheme="minorHAnsi"/>
              </w:rPr>
            </w:pPr>
          </w:p>
          <w:p w14:paraId="17B246DD" w14:textId="77777777" w:rsidR="007F16FD" w:rsidRDefault="007F16FD" w:rsidP="006A2271">
            <w:pPr>
              <w:rPr>
                <w:rFonts w:asciiTheme="minorHAnsi" w:hAnsiTheme="minorHAnsi" w:cstheme="minorHAnsi"/>
              </w:rPr>
            </w:pPr>
          </w:p>
          <w:p w14:paraId="6BF89DA3" w14:textId="77777777" w:rsidR="007F16FD" w:rsidRDefault="007F16FD" w:rsidP="006A2271">
            <w:pPr>
              <w:rPr>
                <w:rFonts w:asciiTheme="minorHAnsi" w:hAnsiTheme="minorHAnsi" w:cstheme="minorHAnsi"/>
              </w:rPr>
            </w:pPr>
          </w:p>
          <w:p w14:paraId="5C3E0E74" w14:textId="77777777" w:rsidR="007F16FD" w:rsidRPr="00295113" w:rsidRDefault="007F16FD" w:rsidP="006A2271">
            <w:pPr>
              <w:rPr>
                <w:rFonts w:asciiTheme="minorHAnsi" w:hAnsiTheme="minorHAnsi" w:cstheme="minorHAnsi"/>
              </w:rPr>
            </w:pPr>
          </w:p>
        </w:tc>
        <w:tc>
          <w:tcPr>
            <w:tcW w:w="1276" w:type="dxa"/>
          </w:tcPr>
          <w:p w14:paraId="66A1FAB9" w14:textId="77777777" w:rsidR="007F16FD" w:rsidRPr="00295113" w:rsidRDefault="007F16FD" w:rsidP="006A2271">
            <w:pPr>
              <w:rPr>
                <w:rFonts w:asciiTheme="minorHAnsi" w:hAnsiTheme="minorHAnsi" w:cstheme="minorHAnsi"/>
              </w:rPr>
            </w:pPr>
          </w:p>
        </w:tc>
      </w:tr>
      <w:tr w:rsidR="007F16FD" w:rsidRPr="00295113" w14:paraId="38C39697" w14:textId="77777777" w:rsidTr="006A2271">
        <w:tc>
          <w:tcPr>
            <w:tcW w:w="2689" w:type="dxa"/>
            <w:tcMar>
              <w:bottom w:w="57" w:type="dxa"/>
            </w:tcMar>
          </w:tcPr>
          <w:p w14:paraId="2725A74C" w14:textId="77777777" w:rsidR="007F16FD" w:rsidRPr="00295113" w:rsidRDefault="007F16FD" w:rsidP="006A2271">
            <w:pPr>
              <w:rPr>
                <w:rFonts w:asciiTheme="minorHAnsi" w:hAnsiTheme="minorHAnsi" w:cstheme="minorHAnsi"/>
              </w:rPr>
            </w:pPr>
            <w:r>
              <w:rPr>
                <w:rFonts w:asciiTheme="minorHAnsi" w:hAnsiTheme="minorHAnsi" w:cstheme="minorHAnsi"/>
              </w:rPr>
              <w:t>Background of applicant in spinning, weaving, or dyeing and how attending Conference would enhance their skill</w:t>
            </w:r>
          </w:p>
        </w:tc>
        <w:tc>
          <w:tcPr>
            <w:tcW w:w="5386" w:type="dxa"/>
          </w:tcPr>
          <w:p w14:paraId="76BB753C" w14:textId="77777777" w:rsidR="007F16FD" w:rsidRDefault="007F16FD" w:rsidP="006A2271">
            <w:pPr>
              <w:rPr>
                <w:rFonts w:asciiTheme="minorHAnsi" w:hAnsiTheme="minorHAnsi" w:cstheme="minorHAnsi"/>
              </w:rPr>
            </w:pPr>
          </w:p>
          <w:p w14:paraId="513DA1E0" w14:textId="77777777" w:rsidR="007F16FD" w:rsidRDefault="007F16FD" w:rsidP="006A2271">
            <w:pPr>
              <w:rPr>
                <w:rFonts w:asciiTheme="minorHAnsi" w:hAnsiTheme="minorHAnsi" w:cstheme="minorHAnsi"/>
              </w:rPr>
            </w:pPr>
          </w:p>
          <w:p w14:paraId="75CAC6F5" w14:textId="77777777" w:rsidR="007F16FD" w:rsidRDefault="007F16FD" w:rsidP="006A2271">
            <w:pPr>
              <w:rPr>
                <w:rFonts w:asciiTheme="minorHAnsi" w:hAnsiTheme="minorHAnsi" w:cstheme="minorHAnsi"/>
              </w:rPr>
            </w:pPr>
          </w:p>
          <w:p w14:paraId="66060428" w14:textId="77777777" w:rsidR="007F16FD" w:rsidRDefault="007F16FD" w:rsidP="006A2271">
            <w:pPr>
              <w:rPr>
                <w:rFonts w:asciiTheme="minorHAnsi" w:hAnsiTheme="minorHAnsi" w:cstheme="minorHAnsi"/>
              </w:rPr>
            </w:pPr>
          </w:p>
          <w:p w14:paraId="1D0656FE" w14:textId="77777777" w:rsidR="007F16FD" w:rsidRPr="00295113" w:rsidRDefault="007F16FD" w:rsidP="006A2271">
            <w:pPr>
              <w:rPr>
                <w:rFonts w:asciiTheme="minorHAnsi" w:hAnsiTheme="minorHAnsi" w:cstheme="minorHAnsi"/>
              </w:rPr>
            </w:pPr>
          </w:p>
        </w:tc>
        <w:tc>
          <w:tcPr>
            <w:tcW w:w="1276" w:type="dxa"/>
          </w:tcPr>
          <w:p w14:paraId="7B37605A" w14:textId="77777777" w:rsidR="007F16FD" w:rsidRPr="00295113" w:rsidRDefault="007F16FD" w:rsidP="006A2271">
            <w:pPr>
              <w:rPr>
                <w:rFonts w:asciiTheme="minorHAnsi" w:hAnsiTheme="minorHAnsi" w:cstheme="minorHAnsi"/>
              </w:rPr>
            </w:pPr>
          </w:p>
        </w:tc>
      </w:tr>
      <w:tr w:rsidR="007F16FD" w:rsidRPr="00295113" w14:paraId="63838FE3" w14:textId="77777777" w:rsidTr="006A2271">
        <w:tc>
          <w:tcPr>
            <w:tcW w:w="2689" w:type="dxa"/>
            <w:tcMar>
              <w:bottom w:w="57" w:type="dxa"/>
            </w:tcMar>
          </w:tcPr>
          <w:p w14:paraId="3E173A6F" w14:textId="77777777" w:rsidR="007F16FD" w:rsidRDefault="007F16FD" w:rsidP="006A2271">
            <w:pPr>
              <w:rPr>
                <w:rFonts w:asciiTheme="minorHAnsi" w:hAnsiTheme="minorHAnsi" w:cstheme="minorHAnsi"/>
              </w:rPr>
            </w:pPr>
            <w:r>
              <w:rPr>
                <w:rFonts w:asciiTheme="minorHAnsi" w:hAnsiTheme="minorHAnsi" w:cstheme="minorHAnsi"/>
              </w:rPr>
              <w:t>Signature</w:t>
            </w:r>
          </w:p>
        </w:tc>
        <w:tc>
          <w:tcPr>
            <w:tcW w:w="5386" w:type="dxa"/>
          </w:tcPr>
          <w:p w14:paraId="394798F2" w14:textId="77777777" w:rsidR="007F16FD" w:rsidRDefault="007F16FD" w:rsidP="006A2271">
            <w:pPr>
              <w:rPr>
                <w:rFonts w:asciiTheme="minorHAnsi" w:hAnsiTheme="minorHAnsi" w:cstheme="minorHAnsi"/>
              </w:rPr>
            </w:pPr>
          </w:p>
        </w:tc>
        <w:tc>
          <w:tcPr>
            <w:tcW w:w="1276" w:type="dxa"/>
          </w:tcPr>
          <w:p w14:paraId="3889A505" w14:textId="77777777" w:rsidR="007F16FD" w:rsidRPr="00295113" w:rsidRDefault="007F16FD" w:rsidP="006A2271">
            <w:pPr>
              <w:rPr>
                <w:rFonts w:asciiTheme="minorHAnsi" w:hAnsiTheme="minorHAnsi" w:cstheme="minorHAnsi"/>
              </w:rPr>
            </w:pPr>
          </w:p>
        </w:tc>
      </w:tr>
      <w:tr w:rsidR="007F16FD" w:rsidRPr="00295113" w14:paraId="6ECD21A2" w14:textId="77777777" w:rsidTr="006A2271">
        <w:tc>
          <w:tcPr>
            <w:tcW w:w="2689" w:type="dxa"/>
            <w:tcMar>
              <w:bottom w:w="57" w:type="dxa"/>
            </w:tcMar>
          </w:tcPr>
          <w:p w14:paraId="7429D9BD" w14:textId="77777777" w:rsidR="007F16FD" w:rsidRDefault="007F16FD" w:rsidP="006A2271">
            <w:pPr>
              <w:rPr>
                <w:rFonts w:asciiTheme="minorHAnsi" w:hAnsiTheme="minorHAnsi" w:cstheme="minorHAnsi"/>
              </w:rPr>
            </w:pPr>
            <w:r>
              <w:rPr>
                <w:rFonts w:asciiTheme="minorHAnsi" w:hAnsiTheme="minorHAnsi" w:cstheme="minorHAnsi"/>
              </w:rPr>
              <w:t>Date</w:t>
            </w:r>
          </w:p>
        </w:tc>
        <w:tc>
          <w:tcPr>
            <w:tcW w:w="5386" w:type="dxa"/>
          </w:tcPr>
          <w:p w14:paraId="29079D35" w14:textId="77777777" w:rsidR="007F16FD" w:rsidRDefault="007F16FD" w:rsidP="006A2271">
            <w:pPr>
              <w:rPr>
                <w:rFonts w:asciiTheme="minorHAnsi" w:hAnsiTheme="minorHAnsi" w:cstheme="minorHAnsi"/>
              </w:rPr>
            </w:pPr>
          </w:p>
        </w:tc>
        <w:tc>
          <w:tcPr>
            <w:tcW w:w="1276" w:type="dxa"/>
          </w:tcPr>
          <w:p w14:paraId="17686DC7" w14:textId="77777777" w:rsidR="007F16FD" w:rsidRPr="00295113" w:rsidRDefault="007F16FD" w:rsidP="006A2271">
            <w:pPr>
              <w:rPr>
                <w:rFonts w:asciiTheme="minorHAnsi" w:hAnsiTheme="minorHAnsi" w:cstheme="minorHAnsi"/>
              </w:rPr>
            </w:pPr>
          </w:p>
        </w:tc>
      </w:tr>
    </w:tbl>
    <w:p w14:paraId="53BD644D" w14:textId="77777777" w:rsidR="007F16FD" w:rsidRDefault="007F16FD" w:rsidP="006A2271">
      <w:pPr>
        <w:rPr>
          <w:rFonts w:asciiTheme="minorHAnsi" w:hAnsiTheme="minorHAnsi" w:cstheme="minorHAnsi"/>
          <w:sz w:val="28"/>
          <w:szCs w:val="28"/>
        </w:rPr>
      </w:pPr>
    </w:p>
    <w:p w14:paraId="51107691" w14:textId="77777777" w:rsidR="007F16FD" w:rsidRPr="00050594" w:rsidRDefault="007F16FD" w:rsidP="006A2271">
      <w:pPr>
        <w:rPr>
          <w:rFonts w:asciiTheme="minorHAnsi" w:hAnsiTheme="minorHAnsi" w:cstheme="minorHAnsi"/>
          <w:sz w:val="32"/>
          <w:szCs w:val="32"/>
        </w:rPr>
      </w:pPr>
      <w:r w:rsidRPr="07043C4F">
        <w:rPr>
          <w:rFonts w:asciiTheme="minorHAnsi" w:hAnsiTheme="minorHAnsi" w:cstheme="minorBidi"/>
          <w:sz w:val="32"/>
          <w:szCs w:val="32"/>
        </w:rPr>
        <w:t>Bursary Committee Notes:</w:t>
      </w:r>
    </w:p>
    <w:p w14:paraId="2CA7ADD4" w14:textId="0C209DB4" w:rsidR="007F16FD" w:rsidRPr="000241CE" w:rsidRDefault="07043C4F" w:rsidP="12EA3B44">
      <w:r>
        <w:br w:type="page"/>
      </w:r>
    </w:p>
    <w:p w14:paraId="57590049" w14:textId="1EA22FF2" w:rsidR="007F16FD" w:rsidRPr="00013667" w:rsidRDefault="369DBA89" w:rsidP="10E9150D">
      <w:r>
        <w:rPr>
          <w:noProof/>
        </w:rPr>
        <w:lastRenderedPageBreak/>
        <w:drawing>
          <wp:inline distT="0" distB="0" distL="0" distR="0" wp14:anchorId="47663FA0" wp14:editId="478F76D8">
            <wp:extent cx="5724525" cy="619125"/>
            <wp:effectExtent l="0" t="0" r="0" b="0"/>
            <wp:docPr id="3171536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53641" name="Picture 317153641"/>
                    <pic:cNvPicPr/>
                  </pic:nvPicPr>
                  <pic:blipFill>
                    <a:blip r:embed="rId10">
                      <a:extLst>
                        <a:ext uri="{28A0092B-C50C-407E-A947-70E740481C1C}">
                          <a14:useLocalDpi xmlns:a14="http://schemas.microsoft.com/office/drawing/2010/main"/>
                        </a:ext>
                      </a:extLst>
                    </a:blip>
                    <a:stretch>
                      <a:fillRect/>
                    </a:stretch>
                  </pic:blipFill>
                  <pic:spPr>
                    <a:xfrm>
                      <a:off x="0" y="0"/>
                      <a:ext cx="5724525" cy="619125"/>
                    </a:xfrm>
                    <a:prstGeom prst="rect">
                      <a:avLst/>
                    </a:prstGeom>
                  </pic:spPr>
                </pic:pic>
              </a:graphicData>
            </a:graphic>
          </wp:inline>
        </w:drawing>
      </w:r>
    </w:p>
    <w:p w14:paraId="17B635D0" w14:textId="77777777" w:rsidR="007F16FD" w:rsidRPr="0031240F" w:rsidRDefault="007F16FD" w:rsidP="006A2271">
      <w:pPr>
        <w:jc w:val="both"/>
        <w:rPr>
          <w:rFonts w:asciiTheme="minorHAnsi" w:hAnsiTheme="minorHAnsi" w:cstheme="minorHAnsi"/>
          <w:sz w:val="32"/>
          <w:szCs w:val="32"/>
        </w:rPr>
      </w:pPr>
      <w:r w:rsidRPr="0031240F">
        <w:rPr>
          <w:rFonts w:asciiTheme="minorHAnsi" w:hAnsiTheme="minorHAnsi" w:cstheme="minorHAnsi"/>
          <w:sz w:val="32"/>
          <w:szCs w:val="32"/>
        </w:rPr>
        <w:t xml:space="preserve">AGWSD Bursary Application Form </w:t>
      </w:r>
      <w:r w:rsidR="00431B8B">
        <w:rPr>
          <w:rFonts w:asciiTheme="minorHAnsi" w:hAnsiTheme="minorHAnsi" w:cstheme="minorHAnsi"/>
          <w:sz w:val="32"/>
          <w:szCs w:val="32"/>
        </w:rPr>
        <w:t>Biennial Conference 2026</w:t>
      </w:r>
    </w:p>
    <w:p w14:paraId="0C5B615A" w14:textId="77777777" w:rsidR="007F16FD" w:rsidRPr="00013667" w:rsidRDefault="007F16FD" w:rsidP="006A2271">
      <w:pPr>
        <w:rPr>
          <w:rFonts w:asciiTheme="minorHAnsi" w:hAnsiTheme="minorHAnsi" w:cstheme="minorHAnsi"/>
          <w:b/>
          <w:bCs/>
          <w:sz w:val="18"/>
          <w:szCs w:val="18"/>
          <w:u w:val="single"/>
        </w:rPr>
      </w:pPr>
    </w:p>
    <w:p w14:paraId="7CAE43B0" w14:textId="77777777" w:rsidR="007F16FD" w:rsidRPr="00050594" w:rsidRDefault="007F16FD" w:rsidP="006A2271">
      <w:pPr>
        <w:rPr>
          <w:rFonts w:asciiTheme="minorHAnsi" w:hAnsiTheme="minorHAnsi" w:cstheme="minorHAnsi"/>
          <w:sz w:val="32"/>
          <w:szCs w:val="32"/>
        </w:rPr>
      </w:pPr>
      <w:r>
        <w:rPr>
          <w:rFonts w:asciiTheme="minorHAnsi" w:hAnsiTheme="minorHAnsi" w:cstheme="minorHAnsi"/>
          <w:sz w:val="32"/>
          <w:szCs w:val="32"/>
        </w:rPr>
        <w:t>Referee Two Details:</w:t>
      </w:r>
    </w:p>
    <w:tbl>
      <w:tblPr>
        <w:tblStyle w:val="TableGrid"/>
        <w:tblW w:w="9351" w:type="dxa"/>
        <w:tblLook w:val="04A0" w:firstRow="1" w:lastRow="0" w:firstColumn="1" w:lastColumn="0" w:noHBand="0" w:noVBand="1"/>
      </w:tblPr>
      <w:tblGrid>
        <w:gridCol w:w="2689"/>
        <w:gridCol w:w="5386"/>
        <w:gridCol w:w="1276"/>
      </w:tblGrid>
      <w:tr w:rsidR="007F16FD" w:rsidRPr="00295113" w14:paraId="0D99B4A1" w14:textId="77777777" w:rsidTr="006A2271">
        <w:tc>
          <w:tcPr>
            <w:tcW w:w="2689" w:type="dxa"/>
          </w:tcPr>
          <w:p w14:paraId="792F1AA2" w14:textId="77777777" w:rsidR="007F16FD" w:rsidRPr="00295113" w:rsidRDefault="007F16FD" w:rsidP="006A2271">
            <w:pPr>
              <w:rPr>
                <w:rFonts w:asciiTheme="minorHAnsi" w:hAnsiTheme="minorHAnsi" w:cstheme="minorHAnsi"/>
              </w:rPr>
            </w:pPr>
          </w:p>
        </w:tc>
        <w:tc>
          <w:tcPr>
            <w:tcW w:w="5386" w:type="dxa"/>
          </w:tcPr>
          <w:p w14:paraId="1A499DFC" w14:textId="77777777" w:rsidR="007F16FD" w:rsidRPr="00295113" w:rsidRDefault="007F16FD" w:rsidP="006A2271">
            <w:pPr>
              <w:rPr>
                <w:rFonts w:asciiTheme="minorHAnsi" w:hAnsiTheme="minorHAnsi" w:cstheme="minorHAnsi"/>
              </w:rPr>
            </w:pPr>
          </w:p>
        </w:tc>
        <w:tc>
          <w:tcPr>
            <w:tcW w:w="1276" w:type="dxa"/>
            <w:tcMar>
              <w:left w:w="28" w:type="dxa"/>
              <w:right w:w="28" w:type="dxa"/>
            </w:tcMar>
          </w:tcPr>
          <w:p w14:paraId="0DC1A0C5" w14:textId="77777777" w:rsidR="007F16FD" w:rsidRPr="00295113" w:rsidRDefault="007F16FD" w:rsidP="006A2271">
            <w:pPr>
              <w:rPr>
                <w:rFonts w:asciiTheme="minorHAnsi" w:hAnsiTheme="minorHAnsi" w:cstheme="minorHAnsi"/>
              </w:rPr>
            </w:pPr>
            <w:r w:rsidRPr="00295113">
              <w:rPr>
                <w:rFonts w:asciiTheme="minorHAnsi" w:hAnsiTheme="minorHAnsi" w:cstheme="minorHAnsi"/>
              </w:rPr>
              <w:t>AGWSD Use</w:t>
            </w:r>
          </w:p>
        </w:tc>
      </w:tr>
      <w:tr w:rsidR="007F16FD" w:rsidRPr="00295113" w14:paraId="178F8722" w14:textId="77777777" w:rsidTr="006A2271">
        <w:tc>
          <w:tcPr>
            <w:tcW w:w="2689" w:type="dxa"/>
            <w:tcMar>
              <w:bottom w:w="57" w:type="dxa"/>
            </w:tcMar>
          </w:tcPr>
          <w:p w14:paraId="69C41B3B" w14:textId="77777777" w:rsidR="007F16FD" w:rsidRPr="00295113" w:rsidRDefault="007F16FD" w:rsidP="006A2271">
            <w:pPr>
              <w:rPr>
                <w:rFonts w:asciiTheme="minorHAnsi" w:hAnsiTheme="minorHAnsi" w:cstheme="minorHAnsi"/>
              </w:rPr>
            </w:pPr>
            <w:r>
              <w:rPr>
                <w:rFonts w:asciiTheme="minorHAnsi" w:hAnsiTheme="minorHAnsi" w:cstheme="minorHAnsi"/>
              </w:rPr>
              <w:t>Name</w:t>
            </w:r>
          </w:p>
        </w:tc>
        <w:tc>
          <w:tcPr>
            <w:tcW w:w="5386" w:type="dxa"/>
          </w:tcPr>
          <w:p w14:paraId="5E7E3C41" w14:textId="77777777" w:rsidR="007F16FD" w:rsidRPr="00295113" w:rsidRDefault="007F16FD" w:rsidP="006A2271">
            <w:pPr>
              <w:rPr>
                <w:rFonts w:asciiTheme="minorHAnsi" w:hAnsiTheme="minorHAnsi" w:cstheme="minorHAnsi"/>
              </w:rPr>
            </w:pPr>
          </w:p>
        </w:tc>
        <w:tc>
          <w:tcPr>
            <w:tcW w:w="1276" w:type="dxa"/>
          </w:tcPr>
          <w:p w14:paraId="03F828E4" w14:textId="77777777" w:rsidR="007F16FD" w:rsidRPr="00295113" w:rsidRDefault="007F16FD" w:rsidP="006A2271">
            <w:pPr>
              <w:rPr>
                <w:rFonts w:asciiTheme="minorHAnsi" w:hAnsiTheme="minorHAnsi" w:cstheme="minorHAnsi"/>
              </w:rPr>
            </w:pPr>
          </w:p>
        </w:tc>
      </w:tr>
      <w:tr w:rsidR="007F16FD" w:rsidRPr="00295113" w14:paraId="44F7B40B" w14:textId="77777777" w:rsidTr="006A2271">
        <w:tc>
          <w:tcPr>
            <w:tcW w:w="2689" w:type="dxa"/>
            <w:tcMar>
              <w:bottom w:w="57" w:type="dxa"/>
            </w:tcMar>
          </w:tcPr>
          <w:p w14:paraId="396F66E5" w14:textId="77777777" w:rsidR="007F16FD" w:rsidRPr="00295113" w:rsidRDefault="007F16FD" w:rsidP="006A2271">
            <w:pPr>
              <w:rPr>
                <w:rFonts w:asciiTheme="minorHAnsi" w:hAnsiTheme="minorHAnsi" w:cstheme="minorHAnsi"/>
              </w:rPr>
            </w:pPr>
            <w:r>
              <w:rPr>
                <w:rFonts w:asciiTheme="minorHAnsi" w:hAnsiTheme="minorHAnsi" w:cstheme="minorHAnsi"/>
              </w:rPr>
              <w:t>Email address</w:t>
            </w:r>
          </w:p>
        </w:tc>
        <w:tc>
          <w:tcPr>
            <w:tcW w:w="5386" w:type="dxa"/>
          </w:tcPr>
          <w:p w14:paraId="2AC57CB0" w14:textId="77777777" w:rsidR="007F16FD" w:rsidRPr="00295113" w:rsidRDefault="007F16FD" w:rsidP="006A2271">
            <w:pPr>
              <w:rPr>
                <w:rFonts w:asciiTheme="minorHAnsi" w:hAnsiTheme="minorHAnsi" w:cstheme="minorHAnsi"/>
              </w:rPr>
            </w:pPr>
          </w:p>
        </w:tc>
        <w:tc>
          <w:tcPr>
            <w:tcW w:w="1276" w:type="dxa"/>
          </w:tcPr>
          <w:p w14:paraId="5186B13D" w14:textId="77777777" w:rsidR="007F16FD" w:rsidRPr="00295113" w:rsidRDefault="007F16FD" w:rsidP="006A2271">
            <w:pPr>
              <w:rPr>
                <w:rFonts w:asciiTheme="minorHAnsi" w:hAnsiTheme="minorHAnsi" w:cstheme="minorHAnsi"/>
              </w:rPr>
            </w:pPr>
          </w:p>
        </w:tc>
      </w:tr>
      <w:tr w:rsidR="007F16FD" w:rsidRPr="00295113" w14:paraId="385B8E7A" w14:textId="77777777" w:rsidTr="006A2271">
        <w:tc>
          <w:tcPr>
            <w:tcW w:w="2689" w:type="dxa"/>
            <w:tcMar>
              <w:bottom w:w="57" w:type="dxa"/>
            </w:tcMar>
          </w:tcPr>
          <w:p w14:paraId="0917D0A1" w14:textId="77777777" w:rsidR="007F16FD" w:rsidRPr="00295113" w:rsidRDefault="007F16FD" w:rsidP="006A2271">
            <w:pPr>
              <w:rPr>
                <w:rFonts w:asciiTheme="minorHAnsi" w:hAnsiTheme="minorHAnsi" w:cstheme="minorHAnsi"/>
              </w:rPr>
            </w:pPr>
            <w:r>
              <w:rPr>
                <w:rFonts w:asciiTheme="minorHAnsi" w:hAnsiTheme="minorHAnsi" w:cstheme="minorHAnsi"/>
              </w:rPr>
              <w:t>Home address</w:t>
            </w:r>
          </w:p>
        </w:tc>
        <w:tc>
          <w:tcPr>
            <w:tcW w:w="5386" w:type="dxa"/>
          </w:tcPr>
          <w:p w14:paraId="6C57C439" w14:textId="77777777" w:rsidR="007F16FD" w:rsidRDefault="007F16FD" w:rsidP="006A2271">
            <w:pPr>
              <w:rPr>
                <w:rFonts w:asciiTheme="minorHAnsi" w:hAnsiTheme="minorHAnsi" w:cstheme="minorHAnsi"/>
              </w:rPr>
            </w:pPr>
          </w:p>
          <w:p w14:paraId="3D404BC9" w14:textId="77777777" w:rsidR="007F16FD" w:rsidRDefault="007F16FD" w:rsidP="006A2271">
            <w:pPr>
              <w:rPr>
                <w:rFonts w:asciiTheme="minorHAnsi" w:hAnsiTheme="minorHAnsi" w:cstheme="minorHAnsi"/>
              </w:rPr>
            </w:pPr>
          </w:p>
          <w:p w14:paraId="61319B8A" w14:textId="77777777" w:rsidR="007F16FD" w:rsidRPr="00295113" w:rsidRDefault="007F16FD" w:rsidP="006A2271">
            <w:pPr>
              <w:rPr>
                <w:rFonts w:asciiTheme="minorHAnsi" w:hAnsiTheme="minorHAnsi" w:cstheme="minorHAnsi"/>
              </w:rPr>
            </w:pPr>
          </w:p>
        </w:tc>
        <w:tc>
          <w:tcPr>
            <w:tcW w:w="1276" w:type="dxa"/>
          </w:tcPr>
          <w:p w14:paraId="31A560F4" w14:textId="77777777" w:rsidR="007F16FD" w:rsidRPr="00295113" w:rsidRDefault="007F16FD" w:rsidP="006A2271">
            <w:pPr>
              <w:rPr>
                <w:rFonts w:asciiTheme="minorHAnsi" w:hAnsiTheme="minorHAnsi" w:cstheme="minorHAnsi"/>
              </w:rPr>
            </w:pPr>
          </w:p>
        </w:tc>
      </w:tr>
      <w:tr w:rsidR="007F16FD" w:rsidRPr="00295113" w14:paraId="46377612" w14:textId="77777777" w:rsidTr="006A2271">
        <w:tc>
          <w:tcPr>
            <w:tcW w:w="2689" w:type="dxa"/>
            <w:tcMar>
              <w:bottom w:w="57" w:type="dxa"/>
            </w:tcMar>
          </w:tcPr>
          <w:p w14:paraId="684FC429" w14:textId="77777777" w:rsidR="007F16FD" w:rsidRPr="00295113" w:rsidRDefault="007F16FD" w:rsidP="006A2271">
            <w:pPr>
              <w:rPr>
                <w:rFonts w:asciiTheme="minorHAnsi" w:hAnsiTheme="minorHAnsi" w:cstheme="minorHAnsi"/>
              </w:rPr>
            </w:pPr>
            <w:r>
              <w:rPr>
                <w:rFonts w:asciiTheme="minorHAnsi" w:hAnsiTheme="minorHAnsi" w:cstheme="minorHAnsi"/>
              </w:rPr>
              <w:t>Home telephone</w:t>
            </w:r>
          </w:p>
        </w:tc>
        <w:tc>
          <w:tcPr>
            <w:tcW w:w="5386" w:type="dxa"/>
          </w:tcPr>
          <w:p w14:paraId="70DF735C" w14:textId="77777777" w:rsidR="007F16FD" w:rsidRPr="00295113" w:rsidRDefault="007F16FD" w:rsidP="006A2271">
            <w:pPr>
              <w:rPr>
                <w:rFonts w:asciiTheme="minorHAnsi" w:hAnsiTheme="minorHAnsi" w:cstheme="minorHAnsi"/>
              </w:rPr>
            </w:pPr>
          </w:p>
        </w:tc>
        <w:tc>
          <w:tcPr>
            <w:tcW w:w="1276" w:type="dxa"/>
          </w:tcPr>
          <w:p w14:paraId="3A413BF6" w14:textId="77777777" w:rsidR="007F16FD" w:rsidRPr="00295113" w:rsidRDefault="007F16FD" w:rsidP="006A2271">
            <w:pPr>
              <w:rPr>
                <w:rFonts w:asciiTheme="minorHAnsi" w:hAnsiTheme="minorHAnsi" w:cstheme="minorHAnsi"/>
              </w:rPr>
            </w:pPr>
          </w:p>
        </w:tc>
      </w:tr>
      <w:tr w:rsidR="007F16FD" w:rsidRPr="00295113" w14:paraId="586D7DBD" w14:textId="77777777" w:rsidTr="006A2271">
        <w:tc>
          <w:tcPr>
            <w:tcW w:w="2689" w:type="dxa"/>
            <w:tcMar>
              <w:bottom w:w="57" w:type="dxa"/>
            </w:tcMar>
          </w:tcPr>
          <w:p w14:paraId="0D512A33" w14:textId="77777777" w:rsidR="007F16FD" w:rsidRPr="00295113" w:rsidRDefault="007F16FD" w:rsidP="006A2271">
            <w:pPr>
              <w:rPr>
                <w:rFonts w:asciiTheme="minorHAnsi" w:hAnsiTheme="minorHAnsi" w:cstheme="minorHAnsi"/>
              </w:rPr>
            </w:pPr>
            <w:r>
              <w:rPr>
                <w:rFonts w:asciiTheme="minorHAnsi" w:hAnsiTheme="minorHAnsi" w:cstheme="minorHAnsi"/>
              </w:rPr>
              <w:t>Mobile phone</w:t>
            </w:r>
          </w:p>
        </w:tc>
        <w:tc>
          <w:tcPr>
            <w:tcW w:w="5386" w:type="dxa"/>
          </w:tcPr>
          <w:p w14:paraId="33D28B4B" w14:textId="77777777" w:rsidR="007F16FD" w:rsidRPr="00295113" w:rsidRDefault="007F16FD" w:rsidP="006A2271">
            <w:pPr>
              <w:rPr>
                <w:rFonts w:asciiTheme="minorHAnsi" w:hAnsiTheme="minorHAnsi" w:cstheme="minorHAnsi"/>
              </w:rPr>
            </w:pPr>
          </w:p>
        </w:tc>
        <w:tc>
          <w:tcPr>
            <w:tcW w:w="1276" w:type="dxa"/>
          </w:tcPr>
          <w:p w14:paraId="37EFA3E3" w14:textId="77777777" w:rsidR="007F16FD" w:rsidRPr="00295113" w:rsidRDefault="007F16FD" w:rsidP="006A2271">
            <w:pPr>
              <w:rPr>
                <w:rFonts w:asciiTheme="minorHAnsi" w:hAnsiTheme="minorHAnsi" w:cstheme="minorHAnsi"/>
              </w:rPr>
            </w:pPr>
          </w:p>
        </w:tc>
      </w:tr>
      <w:tr w:rsidR="007F16FD" w:rsidRPr="00295113" w14:paraId="4DB1DAB8" w14:textId="77777777" w:rsidTr="006A2271">
        <w:tc>
          <w:tcPr>
            <w:tcW w:w="2689" w:type="dxa"/>
            <w:tcMar>
              <w:bottom w:w="57" w:type="dxa"/>
            </w:tcMar>
          </w:tcPr>
          <w:p w14:paraId="49C92444" w14:textId="77777777" w:rsidR="007F16FD" w:rsidRPr="00295113" w:rsidRDefault="007F16FD" w:rsidP="006A2271">
            <w:pPr>
              <w:rPr>
                <w:rFonts w:asciiTheme="minorHAnsi" w:hAnsiTheme="minorHAnsi" w:cstheme="minorHAnsi"/>
              </w:rPr>
            </w:pPr>
            <w:r>
              <w:rPr>
                <w:rFonts w:asciiTheme="minorHAnsi" w:hAnsiTheme="minorHAnsi" w:cstheme="minorHAnsi"/>
              </w:rPr>
              <w:t>Relationship to applicant</w:t>
            </w:r>
          </w:p>
        </w:tc>
        <w:tc>
          <w:tcPr>
            <w:tcW w:w="5386" w:type="dxa"/>
          </w:tcPr>
          <w:p w14:paraId="41C6AC2A" w14:textId="77777777" w:rsidR="007F16FD" w:rsidRDefault="007F16FD" w:rsidP="006A2271">
            <w:pPr>
              <w:rPr>
                <w:rFonts w:asciiTheme="minorHAnsi" w:hAnsiTheme="minorHAnsi" w:cstheme="minorHAnsi"/>
              </w:rPr>
            </w:pPr>
          </w:p>
          <w:p w14:paraId="2DC44586" w14:textId="77777777" w:rsidR="007F16FD" w:rsidRPr="00295113" w:rsidRDefault="007F16FD" w:rsidP="006A2271">
            <w:pPr>
              <w:rPr>
                <w:rFonts w:asciiTheme="minorHAnsi" w:hAnsiTheme="minorHAnsi" w:cstheme="minorHAnsi"/>
              </w:rPr>
            </w:pPr>
          </w:p>
        </w:tc>
        <w:tc>
          <w:tcPr>
            <w:tcW w:w="1276" w:type="dxa"/>
          </w:tcPr>
          <w:p w14:paraId="4FFCBC07" w14:textId="77777777" w:rsidR="007F16FD" w:rsidRPr="00295113" w:rsidRDefault="007F16FD" w:rsidP="006A2271">
            <w:pPr>
              <w:rPr>
                <w:rFonts w:asciiTheme="minorHAnsi" w:hAnsiTheme="minorHAnsi" w:cstheme="minorHAnsi"/>
              </w:rPr>
            </w:pPr>
          </w:p>
        </w:tc>
      </w:tr>
      <w:tr w:rsidR="007F16FD" w:rsidRPr="00295113" w14:paraId="502D3303" w14:textId="77777777" w:rsidTr="006A2271">
        <w:tc>
          <w:tcPr>
            <w:tcW w:w="2689" w:type="dxa"/>
            <w:tcMar>
              <w:bottom w:w="57" w:type="dxa"/>
            </w:tcMar>
          </w:tcPr>
          <w:p w14:paraId="47175280" w14:textId="77777777" w:rsidR="007F16FD" w:rsidRPr="00295113" w:rsidRDefault="007F16FD" w:rsidP="006A2271">
            <w:pPr>
              <w:rPr>
                <w:rFonts w:asciiTheme="minorHAnsi" w:hAnsiTheme="minorHAnsi" w:cstheme="minorHAnsi"/>
              </w:rPr>
            </w:pPr>
            <w:r>
              <w:rPr>
                <w:rFonts w:asciiTheme="minorHAnsi" w:hAnsiTheme="minorHAnsi" w:cstheme="minorHAnsi"/>
              </w:rPr>
              <w:t>Your understanding of the financial circumstances leading to this application</w:t>
            </w:r>
          </w:p>
        </w:tc>
        <w:tc>
          <w:tcPr>
            <w:tcW w:w="5386" w:type="dxa"/>
          </w:tcPr>
          <w:p w14:paraId="1728B4D0" w14:textId="77777777" w:rsidR="007F16FD" w:rsidRDefault="007F16FD" w:rsidP="006A2271">
            <w:pPr>
              <w:rPr>
                <w:rFonts w:asciiTheme="minorHAnsi" w:hAnsiTheme="minorHAnsi" w:cstheme="minorHAnsi"/>
              </w:rPr>
            </w:pPr>
          </w:p>
          <w:p w14:paraId="34959D4B" w14:textId="77777777" w:rsidR="007F16FD" w:rsidRDefault="007F16FD" w:rsidP="006A2271">
            <w:pPr>
              <w:rPr>
                <w:rFonts w:asciiTheme="minorHAnsi" w:hAnsiTheme="minorHAnsi" w:cstheme="minorHAnsi"/>
              </w:rPr>
            </w:pPr>
          </w:p>
          <w:p w14:paraId="7BD58BA2" w14:textId="77777777" w:rsidR="007F16FD" w:rsidRDefault="007F16FD" w:rsidP="006A2271">
            <w:pPr>
              <w:rPr>
                <w:rFonts w:asciiTheme="minorHAnsi" w:hAnsiTheme="minorHAnsi" w:cstheme="minorHAnsi"/>
              </w:rPr>
            </w:pPr>
          </w:p>
          <w:p w14:paraId="4357A966" w14:textId="77777777" w:rsidR="007F16FD" w:rsidRPr="00295113" w:rsidRDefault="007F16FD" w:rsidP="006A2271">
            <w:pPr>
              <w:rPr>
                <w:rFonts w:asciiTheme="minorHAnsi" w:hAnsiTheme="minorHAnsi" w:cstheme="minorHAnsi"/>
              </w:rPr>
            </w:pPr>
          </w:p>
        </w:tc>
        <w:tc>
          <w:tcPr>
            <w:tcW w:w="1276" w:type="dxa"/>
          </w:tcPr>
          <w:p w14:paraId="44690661" w14:textId="77777777" w:rsidR="007F16FD" w:rsidRPr="00295113" w:rsidRDefault="007F16FD" w:rsidP="006A2271">
            <w:pPr>
              <w:rPr>
                <w:rFonts w:asciiTheme="minorHAnsi" w:hAnsiTheme="minorHAnsi" w:cstheme="minorHAnsi"/>
              </w:rPr>
            </w:pPr>
          </w:p>
        </w:tc>
      </w:tr>
      <w:tr w:rsidR="007F16FD" w:rsidRPr="00295113" w14:paraId="4054E83C" w14:textId="77777777" w:rsidTr="006A2271">
        <w:tc>
          <w:tcPr>
            <w:tcW w:w="2689" w:type="dxa"/>
            <w:tcMar>
              <w:bottom w:w="57" w:type="dxa"/>
            </w:tcMar>
          </w:tcPr>
          <w:p w14:paraId="2F483F76" w14:textId="77777777" w:rsidR="007F16FD" w:rsidRDefault="007F16FD" w:rsidP="006A2271">
            <w:pPr>
              <w:rPr>
                <w:rFonts w:asciiTheme="minorHAnsi" w:hAnsiTheme="minorHAnsi" w:cstheme="minorHAnsi"/>
              </w:rPr>
            </w:pPr>
            <w:r>
              <w:rPr>
                <w:rFonts w:asciiTheme="minorHAnsi" w:hAnsiTheme="minorHAnsi" w:cstheme="minorHAnsi"/>
              </w:rPr>
              <w:t>Anticipated learning the applicant will gain by attending Conference</w:t>
            </w:r>
          </w:p>
          <w:p w14:paraId="74539910" w14:textId="77777777" w:rsidR="007F16FD" w:rsidRPr="00295113" w:rsidRDefault="007F16FD" w:rsidP="006A2271">
            <w:pPr>
              <w:rPr>
                <w:rFonts w:asciiTheme="minorHAnsi" w:hAnsiTheme="minorHAnsi" w:cstheme="minorHAnsi"/>
              </w:rPr>
            </w:pPr>
          </w:p>
        </w:tc>
        <w:tc>
          <w:tcPr>
            <w:tcW w:w="5386" w:type="dxa"/>
          </w:tcPr>
          <w:p w14:paraId="5A7E0CF2" w14:textId="77777777" w:rsidR="007F16FD" w:rsidRDefault="007F16FD" w:rsidP="006A2271">
            <w:pPr>
              <w:rPr>
                <w:rFonts w:asciiTheme="minorHAnsi" w:hAnsiTheme="minorHAnsi" w:cstheme="minorHAnsi"/>
              </w:rPr>
            </w:pPr>
          </w:p>
          <w:p w14:paraId="60FA6563" w14:textId="77777777" w:rsidR="007F16FD" w:rsidRDefault="007F16FD" w:rsidP="006A2271">
            <w:pPr>
              <w:rPr>
                <w:rFonts w:asciiTheme="minorHAnsi" w:hAnsiTheme="minorHAnsi" w:cstheme="minorHAnsi"/>
              </w:rPr>
            </w:pPr>
          </w:p>
          <w:p w14:paraId="1AC5CDBE" w14:textId="77777777" w:rsidR="007F16FD" w:rsidRPr="00295113" w:rsidRDefault="007F16FD" w:rsidP="006A2271">
            <w:pPr>
              <w:rPr>
                <w:rFonts w:asciiTheme="minorHAnsi" w:hAnsiTheme="minorHAnsi" w:cstheme="minorHAnsi"/>
              </w:rPr>
            </w:pPr>
          </w:p>
        </w:tc>
        <w:tc>
          <w:tcPr>
            <w:tcW w:w="1276" w:type="dxa"/>
          </w:tcPr>
          <w:p w14:paraId="342D4C27" w14:textId="77777777" w:rsidR="007F16FD" w:rsidRPr="00295113" w:rsidRDefault="007F16FD" w:rsidP="006A2271">
            <w:pPr>
              <w:rPr>
                <w:rFonts w:asciiTheme="minorHAnsi" w:hAnsiTheme="minorHAnsi" w:cstheme="minorHAnsi"/>
              </w:rPr>
            </w:pPr>
          </w:p>
        </w:tc>
      </w:tr>
      <w:tr w:rsidR="007F16FD" w:rsidRPr="00295113" w14:paraId="05880BF8" w14:textId="77777777" w:rsidTr="006A2271">
        <w:tc>
          <w:tcPr>
            <w:tcW w:w="2689" w:type="dxa"/>
            <w:tcMar>
              <w:bottom w:w="57" w:type="dxa"/>
            </w:tcMar>
          </w:tcPr>
          <w:p w14:paraId="57EC2B4E" w14:textId="77777777" w:rsidR="007F16FD" w:rsidRPr="00295113" w:rsidRDefault="007F16FD" w:rsidP="006A2271">
            <w:pPr>
              <w:rPr>
                <w:rFonts w:asciiTheme="minorHAnsi" w:hAnsiTheme="minorHAnsi" w:cstheme="minorHAnsi"/>
              </w:rPr>
            </w:pPr>
            <w:r>
              <w:rPr>
                <w:rFonts w:asciiTheme="minorHAnsi" w:hAnsiTheme="minorHAnsi" w:cstheme="minorHAnsi"/>
              </w:rPr>
              <w:t>Methods by which they will share the learning for the benefit of others</w:t>
            </w:r>
          </w:p>
        </w:tc>
        <w:tc>
          <w:tcPr>
            <w:tcW w:w="5386" w:type="dxa"/>
          </w:tcPr>
          <w:p w14:paraId="3572E399" w14:textId="77777777" w:rsidR="007F16FD" w:rsidRDefault="007F16FD" w:rsidP="006A2271">
            <w:pPr>
              <w:rPr>
                <w:rFonts w:asciiTheme="minorHAnsi" w:hAnsiTheme="minorHAnsi" w:cstheme="minorHAnsi"/>
              </w:rPr>
            </w:pPr>
          </w:p>
          <w:p w14:paraId="6CEB15CE" w14:textId="77777777" w:rsidR="007F16FD" w:rsidRDefault="007F16FD" w:rsidP="006A2271">
            <w:pPr>
              <w:rPr>
                <w:rFonts w:asciiTheme="minorHAnsi" w:hAnsiTheme="minorHAnsi" w:cstheme="minorHAnsi"/>
              </w:rPr>
            </w:pPr>
          </w:p>
          <w:p w14:paraId="66518E39" w14:textId="77777777" w:rsidR="007F16FD" w:rsidRDefault="007F16FD" w:rsidP="006A2271">
            <w:pPr>
              <w:rPr>
                <w:rFonts w:asciiTheme="minorHAnsi" w:hAnsiTheme="minorHAnsi" w:cstheme="minorHAnsi"/>
              </w:rPr>
            </w:pPr>
          </w:p>
          <w:p w14:paraId="7E75FCD0" w14:textId="77777777" w:rsidR="007F16FD" w:rsidRPr="00295113" w:rsidRDefault="007F16FD" w:rsidP="006A2271">
            <w:pPr>
              <w:rPr>
                <w:rFonts w:asciiTheme="minorHAnsi" w:hAnsiTheme="minorHAnsi" w:cstheme="minorHAnsi"/>
              </w:rPr>
            </w:pPr>
          </w:p>
        </w:tc>
        <w:tc>
          <w:tcPr>
            <w:tcW w:w="1276" w:type="dxa"/>
          </w:tcPr>
          <w:p w14:paraId="10FDAA0E" w14:textId="77777777" w:rsidR="007F16FD" w:rsidRPr="00295113" w:rsidRDefault="007F16FD" w:rsidP="006A2271">
            <w:pPr>
              <w:rPr>
                <w:rFonts w:asciiTheme="minorHAnsi" w:hAnsiTheme="minorHAnsi" w:cstheme="minorHAnsi"/>
              </w:rPr>
            </w:pPr>
          </w:p>
        </w:tc>
      </w:tr>
      <w:tr w:rsidR="007F16FD" w:rsidRPr="00295113" w14:paraId="51B38777" w14:textId="77777777" w:rsidTr="006A2271">
        <w:tc>
          <w:tcPr>
            <w:tcW w:w="2689" w:type="dxa"/>
            <w:tcMar>
              <w:bottom w:w="57" w:type="dxa"/>
            </w:tcMar>
          </w:tcPr>
          <w:p w14:paraId="32406156" w14:textId="77777777" w:rsidR="007F16FD" w:rsidRPr="00295113" w:rsidRDefault="007F16FD" w:rsidP="006A2271">
            <w:pPr>
              <w:rPr>
                <w:rFonts w:asciiTheme="minorHAnsi" w:hAnsiTheme="minorHAnsi" w:cstheme="minorHAnsi"/>
              </w:rPr>
            </w:pPr>
            <w:r>
              <w:rPr>
                <w:rFonts w:asciiTheme="minorHAnsi" w:hAnsiTheme="minorHAnsi" w:cstheme="minorHAnsi"/>
              </w:rPr>
              <w:t>Background of applicant in spinning, weaving or dyeing and how attending Conference would enhance their skill</w:t>
            </w:r>
          </w:p>
        </w:tc>
        <w:tc>
          <w:tcPr>
            <w:tcW w:w="5386" w:type="dxa"/>
          </w:tcPr>
          <w:p w14:paraId="774AF2BF" w14:textId="77777777" w:rsidR="007F16FD" w:rsidRDefault="007F16FD" w:rsidP="006A2271">
            <w:pPr>
              <w:rPr>
                <w:rFonts w:asciiTheme="minorHAnsi" w:hAnsiTheme="minorHAnsi" w:cstheme="minorHAnsi"/>
              </w:rPr>
            </w:pPr>
          </w:p>
          <w:p w14:paraId="7A292896" w14:textId="77777777" w:rsidR="007F16FD" w:rsidRDefault="007F16FD" w:rsidP="006A2271">
            <w:pPr>
              <w:rPr>
                <w:rFonts w:asciiTheme="minorHAnsi" w:hAnsiTheme="minorHAnsi" w:cstheme="minorHAnsi"/>
              </w:rPr>
            </w:pPr>
          </w:p>
          <w:p w14:paraId="2191599E" w14:textId="77777777" w:rsidR="007F16FD" w:rsidRDefault="007F16FD" w:rsidP="006A2271">
            <w:pPr>
              <w:rPr>
                <w:rFonts w:asciiTheme="minorHAnsi" w:hAnsiTheme="minorHAnsi" w:cstheme="minorHAnsi"/>
              </w:rPr>
            </w:pPr>
          </w:p>
          <w:p w14:paraId="7673E5AE" w14:textId="77777777" w:rsidR="007F16FD" w:rsidRDefault="007F16FD" w:rsidP="006A2271">
            <w:pPr>
              <w:rPr>
                <w:rFonts w:asciiTheme="minorHAnsi" w:hAnsiTheme="minorHAnsi" w:cstheme="minorHAnsi"/>
              </w:rPr>
            </w:pPr>
          </w:p>
          <w:p w14:paraId="041D98D7" w14:textId="77777777" w:rsidR="007F16FD" w:rsidRPr="00295113" w:rsidRDefault="007F16FD" w:rsidP="006A2271">
            <w:pPr>
              <w:rPr>
                <w:rFonts w:asciiTheme="minorHAnsi" w:hAnsiTheme="minorHAnsi" w:cstheme="minorHAnsi"/>
              </w:rPr>
            </w:pPr>
          </w:p>
        </w:tc>
        <w:tc>
          <w:tcPr>
            <w:tcW w:w="1276" w:type="dxa"/>
          </w:tcPr>
          <w:p w14:paraId="5AB7C0C5" w14:textId="77777777" w:rsidR="007F16FD" w:rsidRPr="00295113" w:rsidRDefault="007F16FD" w:rsidP="006A2271">
            <w:pPr>
              <w:rPr>
                <w:rFonts w:asciiTheme="minorHAnsi" w:hAnsiTheme="minorHAnsi" w:cstheme="minorHAnsi"/>
              </w:rPr>
            </w:pPr>
          </w:p>
        </w:tc>
      </w:tr>
      <w:tr w:rsidR="007F16FD" w:rsidRPr="00295113" w14:paraId="17A31220" w14:textId="77777777" w:rsidTr="006A2271">
        <w:tc>
          <w:tcPr>
            <w:tcW w:w="2689" w:type="dxa"/>
            <w:tcMar>
              <w:bottom w:w="57" w:type="dxa"/>
            </w:tcMar>
          </w:tcPr>
          <w:p w14:paraId="3BEE7467" w14:textId="77777777" w:rsidR="007F16FD" w:rsidRDefault="007F16FD" w:rsidP="006A2271">
            <w:pPr>
              <w:rPr>
                <w:rFonts w:asciiTheme="minorHAnsi" w:hAnsiTheme="minorHAnsi" w:cstheme="minorHAnsi"/>
              </w:rPr>
            </w:pPr>
            <w:r>
              <w:rPr>
                <w:rFonts w:asciiTheme="minorHAnsi" w:hAnsiTheme="minorHAnsi" w:cstheme="minorHAnsi"/>
              </w:rPr>
              <w:t>Signature</w:t>
            </w:r>
          </w:p>
        </w:tc>
        <w:tc>
          <w:tcPr>
            <w:tcW w:w="5386" w:type="dxa"/>
          </w:tcPr>
          <w:p w14:paraId="55B33694" w14:textId="77777777" w:rsidR="007F16FD" w:rsidRDefault="007F16FD" w:rsidP="006A2271">
            <w:pPr>
              <w:rPr>
                <w:rFonts w:asciiTheme="minorHAnsi" w:hAnsiTheme="minorHAnsi" w:cstheme="minorHAnsi"/>
              </w:rPr>
            </w:pPr>
          </w:p>
        </w:tc>
        <w:tc>
          <w:tcPr>
            <w:tcW w:w="1276" w:type="dxa"/>
          </w:tcPr>
          <w:p w14:paraId="4455F193" w14:textId="77777777" w:rsidR="007F16FD" w:rsidRPr="00295113" w:rsidRDefault="007F16FD" w:rsidP="006A2271">
            <w:pPr>
              <w:rPr>
                <w:rFonts w:asciiTheme="minorHAnsi" w:hAnsiTheme="minorHAnsi" w:cstheme="minorHAnsi"/>
              </w:rPr>
            </w:pPr>
          </w:p>
        </w:tc>
      </w:tr>
      <w:tr w:rsidR="007F16FD" w:rsidRPr="00295113" w14:paraId="0315C0C4" w14:textId="77777777" w:rsidTr="006A2271">
        <w:tc>
          <w:tcPr>
            <w:tcW w:w="2689" w:type="dxa"/>
            <w:tcMar>
              <w:bottom w:w="57" w:type="dxa"/>
            </w:tcMar>
          </w:tcPr>
          <w:p w14:paraId="26DF7512" w14:textId="77777777" w:rsidR="007F16FD" w:rsidRDefault="007F16FD" w:rsidP="006A2271">
            <w:pPr>
              <w:rPr>
                <w:rFonts w:asciiTheme="minorHAnsi" w:hAnsiTheme="minorHAnsi" w:cstheme="minorHAnsi"/>
              </w:rPr>
            </w:pPr>
            <w:r>
              <w:rPr>
                <w:rFonts w:asciiTheme="minorHAnsi" w:hAnsiTheme="minorHAnsi" w:cstheme="minorHAnsi"/>
              </w:rPr>
              <w:t>Date</w:t>
            </w:r>
          </w:p>
        </w:tc>
        <w:tc>
          <w:tcPr>
            <w:tcW w:w="5386" w:type="dxa"/>
          </w:tcPr>
          <w:p w14:paraId="1C2776EB" w14:textId="77777777" w:rsidR="007F16FD" w:rsidRDefault="007F16FD" w:rsidP="006A2271">
            <w:pPr>
              <w:rPr>
                <w:rFonts w:asciiTheme="minorHAnsi" w:hAnsiTheme="minorHAnsi" w:cstheme="minorHAnsi"/>
              </w:rPr>
            </w:pPr>
          </w:p>
        </w:tc>
        <w:tc>
          <w:tcPr>
            <w:tcW w:w="1276" w:type="dxa"/>
          </w:tcPr>
          <w:p w14:paraId="15342E60" w14:textId="77777777" w:rsidR="007F16FD" w:rsidRPr="00295113" w:rsidRDefault="007F16FD" w:rsidP="006A2271">
            <w:pPr>
              <w:rPr>
                <w:rFonts w:asciiTheme="minorHAnsi" w:hAnsiTheme="minorHAnsi" w:cstheme="minorHAnsi"/>
              </w:rPr>
            </w:pPr>
          </w:p>
        </w:tc>
      </w:tr>
    </w:tbl>
    <w:p w14:paraId="5EB89DE8" w14:textId="77777777" w:rsidR="007F16FD" w:rsidRDefault="007F16FD" w:rsidP="006A2271">
      <w:pPr>
        <w:rPr>
          <w:rFonts w:asciiTheme="minorHAnsi" w:hAnsiTheme="minorHAnsi" w:cstheme="minorHAnsi"/>
          <w:sz w:val="28"/>
          <w:szCs w:val="28"/>
        </w:rPr>
      </w:pPr>
    </w:p>
    <w:p w14:paraId="31CD0C16" w14:textId="5DD02C3D" w:rsidR="007F16FD" w:rsidRPr="00623610" w:rsidRDefault="007F16FD" w:rsidP="07043C4F">
      <w:pPr>
        <w:rPr>
          <w:rFonts w:asciiTheme="minorHAnsi" w:hAnsiTheme="minorHAnsi" w:cstheme="minorBidi"/>
          <w:sz w:val="32"/>
          <w:szCs w:val="32"/>
        </w:rPr>
      </w:pPr>
      <w:r w:rsidRPr="07043C4F">
        <w:rPr>
          <w:rFonts w:asciiTheme="minorHAnsi" w:hAnsiTheme="minorHAnsi" w:cstheme="minorBidi"/>
          <w:sz w:val="32"/>
          <w:szCs w:val="32"/>
        </w:rPr>
        <w:t>Bursary Committee Notes:</w:t>
      </w:r>
    </w:p>
    <w:sectPr w:rsidR="007F16FD" w:rsidRPr="00623610" w:rsidSect="00AE5C36">
      <w:footerReference w:type="even" r:id="rId16"/>
      <w:footerReference w:type="default" r:id="rId17"/>
      <w:pgSz w:w="11900" w:h="16820" w:code="9"/>
      <w:pgMar w:top="1440" w:right="1440" w:bottom="1134" w:left="1440" w:header="425"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7253" w14:textId="77777777" w:rsidR="00627335" w:rsidRDefault="00627335" w:rsidP="00AB766C">
      <w:r>
        <w:separator/>
      </w:r>
    </w:p>
  </w:endnote>
  <w:endnote w:type="continuationSeparator" w:id="0">
    <w:p w14:paraId="48934C70" w14:textId="77777777" w:rsidR="00627335" w:rsidRDefault="00627335" w:rsidP="00AB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8491795"/>
      <w:docPartObj>
        <w:docPartGallery w:val="Page Numbers (Bottom of Page)"/>
        <w:docPartUnique/>
      </w:docPartObj>
    </w:sdtPr>
    <w:sdtEndPr>
      <w:rPr>
        <w:rStyle w:val="PageNumber"/>
      </w:rPr>
    </w:sdtEndPr>
    <w:sdtContent>
      <w:p w14:paraId="1C36B14E" w14:textId="77777777" w:rsidR="00855D2C" w:rsidRDefault="00855D2C" w:rsidP="006A22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36DAB" w14:textId="77777777" w:rsidR="00855D2C" w:rsidRDefault="00855D2C" w:rsidP="003D4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370261"/>
      <w:docPartObj>
        <w:docPartGallery w:val="Page Numbers (Bottom of Page)"/>
        <w:docPartUnique/>
      </w:docPartObj>
    </w:sdtPr>
    <w:sdtEndPr>
      <w:rPr>
        <w:rStyle w:val="PageNumber"/>
      </w:rPr>
    </w:sdtEndPr>
    <w:sdtContent>
      <w:p w14:paraId="05723246" w14:textId="77777777" w:rsidR="00855D2C" w:rsidRDefault="00855D2C" w:rsidP="006A22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754CB">
          <w:rPr>
            <w:rStyle w:val="PageNumber"/>
            <w:noProof/>
          </w:rPr>
          <w:t>11</w:t>
        </w:r>
        <w:r>
          <w:rPr>
            <w:rStyle w:val="PageNumber"/>
          </w:rPr>
          <w:fldChar w:fldCharType="end"/>
        </w:r>
      </w:p>
    </w:sdtContent>
  </w:sdt>
  <w:p w14:paraId="41F9AE5E" w14:textId="77777777" w:rsidR="00855D2C" w:rsidRDefault="00855D2C" w:rsidP="003D43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56CC" w14:textId="77777777" w:rsidR="00627335" w:rsidRDefault="00627335" w:rsidP="00AB766C">
      <w:r>
        <w:separator/>
      </w:r>
    </w:p>
  </w:footnote>
  <w:footnote w:type="continuationSeparator" w:id="0">
    <w:p w14:paraId="75A54189" w14:textId="77777777" w:rsidR="00627335" w:rsidRDefault="00627335" w:rsidP="00AB766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OOAdPiVA7RmfE" int2:id="pxw66jD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0CC0"/>
    <w:multiLevelType w:val="hybridMultilevel"/>
    <w:tmpl w:val="31225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712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1112"/>
    <w:rsid w:val="00013667"/>
    <w:rsid w:val="000241CE"/>
    <w:rsid w:val="00052EFC"/>
    <w:rsid w:val="000816CF"/>
    <w:rsid w:val="000876B7"/>
    <w:rsid w:val="000F3D45"/>
    <w:rsid w:val="000F5CA0"/>
    <w:rsid w:val="00135011"/>
    <w:rsid w:val="001434E9"/>
    <w:rsid w:val="00180E9D"/>
    <w:rsid w:val="001A3FD3"/>
    <w:rsid w:val="001A4ADB"/>
    <w:rsid w:val="001D4A1F"/>
    <w:rsid w:val="001E0918"/>
    <w:rsid w:val="001E783D"/>
    <w:rsid w:val="002029D1"/>
    <w:rsid w:val="002370A9"/>
    <w:rsid w:val="002436CE"/>
    <w:rsid w:val="0029255A"/>
    <w:rsid w:val="002A0F3D"/>
    <w:rsid w:val="002A56C4"/>
    <w:rsid w:val="003144E8"/>
    <w:rsid w:val="003438A3"/>
    <w:rsid w:val="00347700"/>
    <w:rsid w:val="0036786C"/>
    <w:rsid w:val="003754CB"/>
    <w:rsid w:val="0039004B"/>
    <w:rsid w:val="003C07E5"/>
    <w:rsid w:val="003D4314"/>
    <w:rsid w:val="003D74B4"/>
    <w:rsid w:val="003F20F0"/>
    <w:rsid w:val="004104E2"/>
    <w:rsid w:val="004278B7"/>
    <w:rsid w:val="00431B8B"/>
    <w:rsid w:val="00450502"/>
    <w:rsid w:val="00464E0E"/>
    <w:rsid w:val="004B6FD0"/>
    <w:rsid w:val="004D317A"/>
    <w:rsid w:val="004E6D57"/>
    <w:rsid w:val="004F5922"/>
    <w:rsid w:val="005079DF"/>
    <w:rsid w:val="005219B2"/>
    <w:rsid w:val="00533DDA"/>
    <w:rsid w:val="00552202"/>
    <w:rsid w:val="00581F11"/>
    <w:rsid w:val="005C1807"/>
    <w:rsid w:val="005C36DC"/>
    <w:rsid w:val="005F1D20"/>
    <w:rsid w:val="005F2755"/>
    <w:rsid w:val="00623610"/>
    <w:rsid w:val="00627335"/>
    <w:rsid w:val="00637E2F"/>
    <w:rsid w:val="00642B54"/>
    <w:rsid w:val="00651F0E"/>
    <w:rsid w:val="00690D3A"/>
    <w:rsid w:val="00691112"/>
    <w:rsid w:val="006955A6"/>
    <w:rsid w:val="006976C7"/>
    <w:rsid w:val="006A2271"/>
    <w:rsid w:val="006C6E69"/>
    <w:rsid w:val="006D4561"/>
    <w:rsid w:val="00715C9B"/>
    <w:rsid w:val="00720444"/>
    <w:rsid w:val="007204F0"/>
    <w:rsid w:val="0072148A"/>
    <w:rsid w:val="007248C6"/>
    <w:rsid w:val="00756E67"/>
    <w:rsid w:val="00780C7F"/>
    <w:rsid w:val="00792A55"/>
    <w:rsid w:val="007E78CB"/>
    <w:rsid w:val="007F16FD"/>
    <w:rsid w:val="007F7B41"/>
    <w:rsid w:val="00834756"/>
    <w:rsid w:val="00835F18"/>
    <w:rsid w:val="0083601A"/>
    <w:rsid w:val="00836F0B"/>
    <w:rsid w:val="00855D2C"/>
    <w:rsid w:val="008647E4"/>
    <w:rsid w:val="008655A6"/>
    <w:rsid w:val="008A6B4B"/>
    <w:rsid w:val="008B4168"/>
    <w:rsid w:val="008C145F"/>
    <w:rsid w:val="008D4545"/>
    <w:rsid w:val="008E3796"/>
    <w:rsid w:val="008F660E"/>
    <w:rsid w:val="00916642"/>
    <w:rsid w:val="00937242"/>
    <w:rsid w:val="00942758"/>
    <w:rsid w:val="009A2FA2"/>
    <w:rsid w:val="009A5B65"/>
    <w:rsid w:val="009A6872"/>
    <w:rsid w:val="009E47A5"/>
    <w:rsid w:val="009F16B4"/>
    <w:rsid w:val="00A0292B"/>
    <w:rsid w:val="00A05E87"/>
    <w:rsid w:val="00A075EF"/>
    <w:rsid w:val="00A514A5"/>
    <w:rsid w:val="00A70E20"/>
    <w:rsid w:val="00A80BB8"/>
    <w:rsid w:val="00A949B3"/>
    <w:rsid w:val="00A9559E"/>
    <w:rsid w:val="00AA3477"/>
    <w:rsid w:val="00AB766C"/>
    <w:rsid w:val="00AE5C36"/>
    <w:rsid w:val="00B15E57"/>
    <w:rsid w:val="00B42A2E"/>
    <w:rsid w:val="00B56D36"/>
    <w:rsid w:val="00B63872"/>
    <w:rsid w:val="00B70F64"/>
    <w:rsid w:val="00B90DC9"/>
    <w:rsid w:val="00BC6E75"/>
    <w:rsid w:val="00BD328C"/>
    <w:rsid w:val="00BE6F24"/>
    <w:rsid w:val="00BF68C3"/>
    <w:rsid w:val="00C011B7"/>
    <w:rsid w:val="00C1148F"/>
    <w:rsid w:val="00C2668E"/>
    <w:rsid w:val="00C75EAF"/>
    <w:rsid w:val="00C82ABB"/>
    <w:rsid w:val="00CD62E5"/>
    <w:rsid w:val="00CE1C15"/>
    <w:rsid w:val="00CF1F9D"/>
    <w:rsid w:val="00D2162C"/>
    <w:rsid w:val="00D24013"/>
    <w:rsid w:val="00D311A2"/>
    <w:rsid w:val="00D5550A"/>
    <w:rsid w:val="00D672AA"/>
    <w:rsid w:val="00D6762A"/>
    <w:rsid w:val="00DB439B"/>
    <w:rsid w:val="00DB483E"/>
    <w:rsid w:val="00DB5A00"/>
    <w:rsid w:val="00DB7E11"/>
    <w:rsid w:val="00DC6E95"/>
    <w:rsid w:val="00DD359E"/>
    <w:rsid w:val="00DF46AE"/>
    <w:rsid w:val="00E06B28"/>
    <w:rsid w:val="00E148B1"/>
    <w:rsid w:val="00E1501F"/>
    <w:rsid w:val="00E23669"/>
    <w:rsid w:val="00E30599"/>
    <w:rsid w:val="00E551BA"/>
    <w:rsid w:val="00E7040C"/>
    <w:rsid w:val="00E91BC2"/>
    <w:rsid w:val="00E95715"/>
    <w:rsid w:val="00E96DD0"/>
    <w:rsid w:val="00EF4E28"/>
    <w:rsid w:val="00F06D40"/>
    <w:rsid w:val="00F076B4"/>
    <w:rsid w:val="00F12638"/>
    <w:rsid w:val="00F629FD"/>
    <w:rsid w:val="00F730EC"/>
    <w:rsid w:val="00F76BA3"/>
    <w:rsid w:val="00F77242"/>
    <w:rsid w:val="00FB714A"/>
    <w:rsid w:val="00FE7D01"/>
    <w:rsid w:val="016F3E9D"/>
    <w:rsid w:val="0174348E"/>
    <w:rsid w:val="02D7393C"/>
    <w:rsid w:val="02DFC4C7"/>
    <w:rsid w:val="0305E7BC"/>
    <w:rsid w:val="0377682D"/>
    <w:rsid w:val="04C5D0BD"/>
    <w:rsid w:val="04DD5E0D"/>
    <w:rsid w:val="053CE3F5"/>
    <w:rsid w:val="06BF3084"/>
    <w:rsid w:val="06F3FECC"/>
    <w:rsid w:val="07043C4F"/>
    <w:rsid w:val="087E1186"/>
    <w:rsid w:val="08F95486"/>
    <w:rsid w:val="09563963"/>
    <w:rsid w:val="0A458A64"/>
    <w:rsid w:val="0A9EAC8C"/>
    <w:rsid w:val="0C229919"/>
    <w:rsid w:val="0D66E279"/>
    <w:rsid w:val="0E96696C"/>
    <w:rsid w:val="0EF8A6AB"/>
    <w:rsid w:val="10A78568"/>
    <w:rsid w:val="10E9150D"/>
    <w:rsid w:val="1109D872"/>
    <w:rsid w:val="113EF2FF"/>
    <w:rsid w:val="1198C528"/>
    <w:rsid w:val="123517D3"/>
    <w:rsid w:val="124C12E3"/>
    <w:rsid w:val="12EA3B44"/>
    <w:rsid w:val="13957294"/>
    <w:rsid w:val="1505D5FC"/>
    <w:rsid w:val="15501E7A"/>
    <w:rsid w:val="1555AD2F"/>
    <w:rsid w:val="1594CC14"/>
    <w:rsid w:val="15F42EC3"/>
    <w:rsid w:val="15F624B9"/>
    <w:rsid w:val="1626C2B7"/>
    <w:rsid w:val="16E97218"/>
    <w:rsid w:val="19521159"/>
    <w:rsid w:val="198F0287"/>
    <w:rsid w:val="1A1372CB"/>
    <w:rsid w:val="1A4383CD"/>
    <w:rsid w:val="1B4622A6"/>
    <w:rsid w:val="1BAB6598"/>
    <w:rsid w:val="1C4F0B10"/>
    <w:rsid w:val="1D153D8E"/>
    <w:rsid w:val="1F031A7F"/>
    <w:rsid w:val="1F48D5C0"/>
    <w:rsid w:val="21108D37"/>
    <w:rsid w:val="214C4E18"/>
    <w:rsid w:val="2588A807"/>
    <w:rsid w:val="259EE128"/>
    <w:rsid w:val="26FCEFB7"/>
    <w:rsid w:val="27F2DD48"/>
    <w:rsid w:val="28A48C88"/>
    <w:rsid w:val="28D5B575"/>
    <w:rsid w:val="29BD368B"/>
    <w:rsid w:val="29FFA27D"/>
    <w:rsid w:val="2AF19ADB"/>
    <w:rsid w:val="2C09AA74"/>
    <w:rsid w:val="2C6B4512"/>
    <w:rsid w:val="2D262BBB"/>
    <w:rsid w:val="2D705FD9"/>
    <w:rsid w:val="30AB7A4B"/>
    <w:rsid w:val="31F9D902"/>
    <w:rsid w:val="326EE2F0"/>
    <w:rsid w:val="33676713"/>
    <w:rsid w:val="336A9C95"/>
    <w:rsid w:val="33E9C1FC"/>
    <w:rsid w:val="33EE8019"/>
    <w:rsid w:val="35067724"/>
    <w:rsid w:val="355B61BB"/>
    <w:rsid w:val="36210DF7"/>
    <w:rsid w:val="3634CD7C"/>
    <w:rsid w:val="36464390"/>
    <w:rsid w:val="369DBA89"/>
    <w:rsid w:val="37BB45CC"/>
    <w:rsid w:val="37C1AAB3"/>
    <w:rsid w:val="37C8A400"/>
    <w:rsid w:val="38275BE7"/>
    <w:rsid w:val="38CB54A2"/>
    <w:rsid w:val="38EF792D"/>
    <w:rsid w:val="3947AEC4"/>
    <w:rsid w:val="3A420C73"/>
    <w:rsid w:val="3A454359"/>
    <w:rsid w:val="3D224B2D"/>
    <w:rsid w:val="3D9BBEA3"/>
    <w:rsid w:val="3E29B4E3"/>
    <w:rsid w:val="3FE8C5B1"/>
    <w:rsid w:val="40FE0F7C"/>
    <w:rsid w:val="41675195"/>
    <w:rsid w:val="42A2B167"/>
    <w:rsid w:val="43D077DA"/>
    <w:rsid w:val="443510E4"/>
    <w:rsid w:val="444585C5"/>
    <w:rsid w:val="45091D57"/>
    <w:rsid w:val="46907B29"/>
    <w:rsid w:val="477B73EB"/>
    <w:rsid w:val="48C054E9"/>
    <w:rsid w:val="4AED6DB5"/>
    <w:rsid w:val="4B39E34F"/>
    <w:rsid w:val="4B543037"/>
    <w:rsid w:val="4B8912BB"/>
    <w:rsid w:val="4BEAC66B"/>
    <w:rsid w:val="4C42167A"/>
    <w:rsid w:val="4C992EE1"/>
    <w:rsid w:val="4D52B509"/>
    <w:rsid w:val="4D906334"/>
    <w:rsid w:val="4E75A788"/>
    <w:rsid w:val="4EA62F92"/>
    <w:rsid w:val="4FDE28A3"/>
    <w:rsid w:val="50605951"/>
    <w:rsid w:val="50821FFA"/>
    <w:rsid w:val="508E9945"/>
    <w:rsid w:val="51E2503A"/>
    <w:rsid w:val="5360CB75"/>
    <w:rsid w:val="542E6D07"/>
    <w:rsid w:val="547FAF94"/>
    <w:rsid w:val="54D81536"/>
    <w:rsid w:val="5652AB90"/>
    <w:rsid w:val="586FE2EB"/>
    <w:rsid w:val="591F7952"/>
    <w:rsid w:val="5A709558"/>
    <w:rsid w:val="5AD4AC1D"/>
    <w:rsid w:val="5AFEE911"/>
    <w:rsid w:val="5C193752"/>
    <w:rsid w:val="5F8DE8D9"/>
    <w:rsid w:val="61002890"/>
    <w:rsid w:val="610102F2"/>
    <w:rsid w:val="62B5F854"/>
    <w:rsid w:val="62ECF882"/>
    <w:rsid w:val="64336FE9"/>
    <w:rsid w:val="643DDC0B"/>
    <w:rsid w:val="65E6BE02"/>
    <w:rsid w:val="6744E702"/>
    <w:rsid w:val="6911770D"/>
    <w:rsid w:val="6AE4D71A"/>
    <w:rsid w:val="6B4F7C8F"/>
    <w:rsid w:val="700E98BB"/>
    <w:rsid w:val="70E3D541"/>
    <w:rsid w:val="713ED9DC"/>
    <w:rsid w:val="7157878D"/>
    <w:rsid w:val="71EC09F0"/>
    <w:rsid w:val="7371F79F"/>
    <w:rsid w:val="73EF94B7"/>
    <w:rsid w:val="73FE566C"/>
    <w:rsid w:val="770F0A7C"/>
    <w:rsid w:val="77BBFF6C"/>
    <w:rsid w:val="781D4F56"/>
    <w:rsid w:val="78F50E42"/>
    <w:rsid w:val="7A5AF5EF"/>
    <w:rsid w:val="7AD49DEA"/>
    <w:rsid w:val="7D7284C5"/>
    <w:rsid w:val="7D85CAEB"/>
    <w:rsid w:val="7DE0B49F"/>
    <w:rsid w:val="7ED950A7"/>
    <w:rsid w:val="7F6716F3"/>
    <w:rsid w:val="7FE7F75C"/>
    <w:rsid w:val="7FEC6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1B24"/>
  <w15:docId w15:val="{017F3658-9770-4F31-8C06-DE3017CB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A55"/>
    <w:pPr>
      <w:autoSpaceDE w:val="0"/>
      <w:autoSpaceDN w:val="0"/>
      <w:adjustRightInd w:val="0"/>
    </w:pPr>
    <w:rPr>
      <w:rFonts w:cs="Calibri"/>
      <w:color w:val="000000"/>
    </w:rPr>
  </w:style>
  <w:style w:type="character" w:customStyle="1" w:styleId="apple-converted-space">
    <w:name w:val="apple-converted-space"/>
    <w:basedOn w:val="DefaultParagraphFont"/>
    <w:rsid w:val="00B56D36"/>
  </w:style>
  <w:style w:type="character" w:customStyle="1" w:styleId="defaultfonthxmailstyle">
    <w:name w:val="defaultfonthxmailstyle"/>
    <w:basedOn w:val="DefaultParagraphFont"/>
    <w:rsid w:val="00AA3477"/>
  </w:style>
  <w:style w:type="paragraph" w:customStyle="1" w:styleId="Body">
    <w:name w:val="Body"/>
    <w:rsid w:val="00E551BA"/>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zh-CN"/>
    </w:rPr>
  </w:style>
  <w:style w:type="paragraph" w:customStyle="1" w:styleId="paragraph">
    <w:name w:val="paragraph"/>
    <w:basedOn w:val="Normal"/>
    <w:rsid w:val="00A075E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075EF"/>
  </w:style>
  <w:style w:type="character" w:customStyle="1" w:styleId="eop">
    <w:name w:val="eop"/>
    <w:basedOn w:val="DefaultParagraphFont"/>
    <w:rsid w:val="00A075EF"/>
  </w:style>
  <w:style w:type="character" w:styleId="Hyperlink">
    <w:name w:val="Hyperlink"/>
    <w:basedOn w:val="DefaultParagraphFont"/>
    <w:unhideWhenUsed/>
    <w:rsid w:val="00BE6F24"/>
    <w:rPr>
      <w:color w:val="0563C1" w:themeColor="hyperlink"/>
      <w:u w:val="single"/>
    </w:rPr>
  </w:style>
  <w:style w:type="character" w:customStyle="1" w:styleId="UnresolvedMention1">
    <w:name w:val="Unresolved Mention1"/>
    <w:basedOn w:val="DefaultParagraphFont"/>
    <w:uiPriority w:val="99"/>
    <w:semiHidden/>
    <w:unhideWhenUsed/>
    <w:rsid w:val="00BE6F24"/>
    <w:rPr>
      <w:color w:val="605E5C"/>
      <w:shd w:val="clear" w:color="auto" w:fill="E1DFDD"/>
    </w:rPr>
  </w:style>
  <w:style w:type="paragraph" w:styleId="Header">
    <w:name w:val="header"/>
    <w:basedOn w:val="Normal"/>
    <w:link w:val="HeaderChar"/>
    <w:uiPriority w:val="99"/>
    <w:unhideWhenUsed/>
    <w:rsid w:val="00AB766C"/>
    <w:pPr>
      <w:tabs>
        <w:tab w:val="center" w:pos="4513"/>
        <w:tab w:val="right" w:pos="9026"/>
      </w:tabs>
    </w:pPr>
  </w:style>
  <w:style w:type="character" w:customStyle="1" w:styleId="HeaderChar">
    <w:name w:val="Header Char"/>
    <w:basedOn w:val="DefaultParagraphFont"/>
    <w:link w:val="Header"/>
    <w:uiPriority w:val="99"/>
    <w:rsid w:val="00AB766C"/>
    <w:rPr>
      <w:rFonts w:eastAsiaTheme="minorEastAsia"/>
    </w:rPr>
  </w:style>
  <w:style w:type="paragraph" w:styleId="Footer">
    <w:name w:val="footer"/>
    <w:basedOn w:val="Normal"/>
    <w:link w:val="FooterChar"/>
    <w:uiPriority w:val="99"/>
    <w:unhideWhenUsed/>
    <w:rsid w:val="00AB766C"/>
    <w:pPr>
      <w:tabs>
        <w:tab w:val="center" w:pos="4513"/>
        <w:tab w:val="right" w:pos="9026"/>
      </w:tabs>
    </w:pPr>
  </w:style>
  <w:style w:type="character" w:customStyle="1" w:styleId="FooterChar">
    <w:name w:val="Footer Char"/>
    <w:basedOn w:val="DefaultParagraphFont"/>
    <w:link w:val="Footer"/>
    <w:uiPriority w:val="99"/>
    <w:rsid w:val="00AB766C"/>
    <w:rPr>
      <w:rFonts w:eastAsiaTheme="minorEastAsia"/>
    </w:rPr>
  </w:style>
  <w:style w:type="table" w:styleId="TableGrid">
    <w:name w:val="Table Grid"/>
    <w:basedOn w:val="TableNormal"/>
    <w:rsid w:val="00521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5B65"/>
    <w:rPr>
      <w:color w:val="954F72" w:themeColor="followedHyperlink"/>
      <w:u w:val="single"/>
    </w:rPr>
  </w:style>
  <w:style w:type="character" w:styleId="PageNumber">
    <w:name w:val="page number"/>
    <w:basedOn w:val="DefaultParagraphFont"/>
    <w:uiPriority w:val="99"/>
    <w:semiHidden/>
    <w:unhideWhenUsed/>
    <w:rsid w:val="003D4314"/>
  </w:style>
  <w:style w:type="paragraph" w:styleId="BalloonText">
    <w:name w:val="Balloon Text"/>
    <w:basedOn w:val="Normal"/>
    <w:link w:val="BalloonTextChar"/>
    <w:uiPriority w:val="99"/>
    <w:semiHidden/>
    <w:unhideWhenUsed/>
    <w:rsid w:val="00C011B7"/>
    <w:rPr>
      <w:rFonts w:ascii="Tahoma" w:hAnsi="Tahoma" w:cs="Tahoma"/>
      <w:sz w:val="16"/>
      <w:szCs w:val="16"/>
    </w:rPr>
  </w:style>
  <w:style w:type="character" w:customStyle="1" w:styleId="BalloonTextChar">
    <w:name w:val="Balloon Text Char"/>
    <w:basedOn w:val="DefaultParagraphFont"/>
    <w:link w:val="BalloonText"/>
    <w:uiPriority w:val="99"/>
    <w:semiHidden/>
    <w:rsid w:val="00C011B7"/>
    <w:rPr>
      <w:rFonts w:ascii="Tahoma" w:eastAsiaTheme="minorEastAsia" w:hAnsi="Tahoma" w:cs="Tahoma"/>
      <w:sz w:val="16"/>
      <w:szCs w:val="16"/>
    </w:rPr>
  </w:style>
  <w:style w:type="character" w:customStyle="1" w:styleId="footeraddress">
    <w:name w:val="footer__address"/>
    <w:basedOn w:val="DefaultParagraphFont"/>
    <w:rsid w:val="0039004B"/>
  </w:style>
  <w:style w:type="character" w:customStyle="1" w:styleId="content-boxtext">
    <w:name w:val="content-box__text"/>
    <w:basedOn w:val="DefaultParagraphFont"/>
    <w:rsid w:val="0036786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586">
      <w:bodyDiv w:val="1"/>
      <w:marLeft w:val="0"/>
      <w:marRight w:val="0"/>
      <w:marTop w:val="0"/>
      <w:marBottom w:val="0"/>
      <w:divBdr>
        <w:top w:val="none" w:sz="0" w:space="0" w:color="auto"/>
        <w:left w:val="none" w:sz="0" w:space="0" w:color="auto"/>
        <w:bottom w:val="none" w:sz="0" w:space="0" w:color="auto"/>
        <w:right w:val="none" w:sz="0" w:space="0" w:color="auto"/>
      </w:divBdr>
    </w:div>
    <w:div w:id="82143883">
      <w:bodyDiv w:val="1"/>
      <w:marLeft w:val="0"/>
      <w:marRight w:val="0"/>
      <w:marTop w:val="0"/>
      <w:marBottom w:val="0"/>
      <w:divBdr>
        <w:top w:val="none" w:sz="0" w:space="0" w:color="auto"/>
        <w:left w:val="none" w:sz="0" w:space="0" w:color="auto"/>
        <w:bottom w:val="none" w:sz="0" w:space="0" w:color="auto"/>
        <w:right w:val="none" w:sz="0" w:space="0" w:color="auto"/>
      </w:divBdr>
    </w:div>
    <w:div w:id="344064044">
      <w:bodyDiv w:val="1"/>
      <w:marLeft w:val="0"/>
      <w:marRight w:val="0"/>
      <w:marTop w:val="0"/>
      <w:marBottom w:val="0"/>
      <w:divBdr>
        <w:top w:val="none" w:sz="0" w:space="0" w:color="auto"/>
        <w:left w:val="none" w:sz="0" w:space="0" w:color="auto"/>
        <w:bottom w:val="none" w:sz="0" w:space="0" w:color="auto"/>
        <w:right w:val="none" w:sz="0" w:space="0" w:color="auto"/>
      </w:divBdr>
    </w:div>
    <w:div w:id="417335512">
      <w:bodyDiv w:val="1"/>
      <w:marLeft w:val="0"/>
      <w:marRight w:val="0"/>
      <w:marTop w:val="0"/>
      <w:marBottom w:val="0"/>
      <w:divBdr>
        <w:top w:val="none" w:sz="0" w:space="0" w:color="auto"/>
        <w:left w:val="none" w:sz="0" w:space="0" w:color="auto"/>
        <w:bottom w:val="none" w:sz="0" w:space="0" w:color="auto"/>
        <w:right w:val="none" w:sz="0" w:space="0" w:color="auto"/>
      </w:divBdr>
      <w:divsChild>
        <w:div w:id="822547756">
          <w:marLeft w:val="0"/>
          <w:marRight w:val="0"/>
          <w:marTop w:val="0"/>
          <w:marBottom w:val="0"/>
          <w:divBdr>
            <w:top w:val="none" w:sz="0" w:space="0" w:color="auto"/>
            <w:left w:val="none" w:sz="0" w:space="0" w:color="auto"/>
            <w:bottom w:val="none" w:sz="0" w:space="0" w:color="auto"/>
            <w:right w:val="none" w:sz="0" w:space="0" w:color="auto"/>
          </w:divBdr>
        </w:div>
        <w:div w:id="1278676606">
          <w:marLeft w:val="0"/>
          <w:marRight w:val="0"/>
          <w:marTop w:val="0"/>
          <w:marBottom w:val="0"/>
          <w:divBdr>
            <w:top w:val="none" w:sz="0" w:space="0" w:color="auto"/>
            <w:left w:val="none" w:sz="0" w:space="0" w:color="auto"/>
            <w:bottom w:val="none" w:sz="0" w:space="0" w:color="auto"/>
            <w:right w:val="none" w:sz="0" w:space="0" w:color="auto"/>
          </w:divBdr>
        </w:div>
        <w:div w:id="338315176">
          <w:marLeft w:val="0"/>
          <w:marRight w:val="0"/>
          <w:marTop w:val="0"/>
          <w:marBottom w:val="0"/>
          <w:divBdr>
            <w:top w:val="none" w:sz="0" w:space="0" w:color="auto"/>
            <w:left w:val="none" w:sz="0" w:space="0" w:color="auto"/>
            <w:bottom w:val="none" w:sz="0" w:space="0" w:color="auto"/>
            <w:right w:val="none" w:sz="0" w:space="0" w:color="auto"/>
          </w:divBdr>
        </w:div>
      </w:divsChild>
    </w:div>
    <w:div w:id="559093578">
      <w:bodyDiv w:val="1"/>
      <w:marLeft w:val="0"/>
      <w:marRight w:val="0"/>
      <w:marTop w:val="0"/>
      <w:marBottom w:val="0"/>
      <w:divBdr>
        <w:top w:val="none" w:sz="0" w:space="0" w:color="auto"/>
        <w:left w:val="none" w:sz="0" w:space="0" w:color="auto"/>
        <w:bottom w:val="none" w:sz="0" w:space="0" w:color="auto"/>
        <w:right w:val="none" w:sz="0" w:space="0" w:color="auto"/>
      </w:divBdr>
    </w:div>
    <w:div w:id="583301794">
      <w:bodyDiv w:val="1"/>
      <w:marLeft w:val="0"/>
      <w:marRight w:val="0"/>
      <w:marTop w:val="0"/>
      <w:marBottom w:val="0"/>
      <w:divBdr>
        <w:top w:val="none" w:sz="0" w:space="0" w:color="auto"/>
        <w:left w:val="none" w:sz="0" w:space="0" w:color="auto"/>
        <w:bottom w:val="none" w:sz="0" w:space="0" w:color="auto"/>
        <w:right w:val="none" w:sz="0" w:space="0" w:color="auto"/>
      </w:divBdr>
    </w:div>
    <w:div w:id="642350052">
      <w:bodyDiv w:val="1"/>
      <w:marLeft w:val="0"/>
      <w:marRight w:val="0"/>
      <w:marTop w:val="0"/>
      <w:marBottom w:val="0"/>
      <w:divBdr>
        <w:top w:val="none" w:sz="0" w:space="0" w:color="auto"/>
        <w:left w:val="none" w:sz="0" w:space="0" w:color="auto"/>
        <w:bottom w:val="none" w:sz="0" w:space="0" w:color="auto"/>
        <w:right w:val="none" w:sz="0" w:space="0" w:color="auto"/>
      </w:divBdr>
    </w:div>
    <w:div w:id="955985668">
      <w:bodyDiv w:val="1"/>
      <w:marLeft w:val="0"/>
      <w:marRight w:val="0"/>
      <w:marTop w:val="0"/>
      <w:marBottom w:val="0"/>
      <w:divBdr>
        <w:top w:val="none" w:sz="0" w:space="0" w:color="auto"/>
        <w:left w:val="none" w:sz="0" w:space="0" w:color="auto"/>
        <w:bottom w:val="none" w:sz="0" w:space="0" w:color="auto"/>
        <w:right w:val="none" w:sz="0" w:space="0" w:color="auto"/>
      </w:divBdr>
    </w:div>
    <w:div w:id="1029600675">
      <w:bodyDiv w:val="1"/>
      <w:marLeft w:val="0"/>
      <w:marRight w:val="0"/>
      <w:marTop w:val="0"/>
      <w:marBottom w:val="0"/>
      <w:divBdr>
        <w:top w:val="none" w:sz="0" w:space="0" w:color="auto"/>
        <w:left w:val="none" w:sz="0" w:space="0" w:color="auto"/>
        <w:bottom w:val="none" w:sz="0" w:space="0" w:color="auto"/>
        <w:right w:val="none" w:sz="0" w:space="0" w:color="auto"/>
      </w:divBdr>
      <w:divsChild>
        <w:div w:id="21369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703499">
              <w:marLeft w:val="0"/>
              <w:marRight w:val="0"/>
              <w:marTop w:val="0"/>
              <w:marBottom w:val="0"/>
              <w:divBdr>
                <w:top w:val="none" w:sz="0" w:space="0" w:color="auto"/>
                <w:left w:val="none" w:sz="0" w:space="0" w:color="auto"/>
                <w:bottom w:val="none" w:sz="0" w:space="0" w:color="auto"/>
                <w:right w:val="none" w:sz="0" w:space="0" w:color="auto"/>
              </w:divBdr>
              <w:divsChild>
                <w:div w:id="4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9644">
      <w:bodyDiv w:val="1"/>
      <w:marLeft w:val="0"/>
      <w:marRight w:val="0"/>
      <w:marTop w:val="0"/>
      <w:marBottom w:val="0"/>
      <w:divBdr>
        <w:top w:val="none" w:sz="0" w:space="0" w:color="auto"/>
        <w:left w:val="none" w:sz="0" w:space="0" w:color="auto"/>
        <w:bottom w:val="none" w:sz="0" w:space="0" w:color="auto"/>
        <w:right w:val="none" w:sz="0" w:space="0" w:color="auto"/>
      </w:divBdr>
    </w:div>
    <w:div w:id="1319263085">
      <w:bodyDiv w:val="1"/>
      <w:marLeft w:val="0"/>
      <w:marRight w:val="0"/>
      <w:marTop w:val="0"/>
      <w:marBottom w:val="0"/>
      <w:divBdr>
        <w:top w:val="none" w:sz="0" w:space="0" w:color="auto"/>
        <w:left w:val="none" w:sz="0" w:space="0" w:color="auto"/>
        <w:bottom w:val="none" w:sz="0" w:space="0" w:color="auto"/>
        <w:right w:val="none" w:sz="0" w:space="0" w:color="auto"/>
      </w:divBdr>
    </w:div>
    <w:div w:id="18526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k2CzYi8EB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vnLHNfV4Z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k2CzYi8EBG" TargetMode="External"/><Relationship Id="rId5" Type="http://schemas.openxmlformats.org/officeDocument/2006/relationships/styles" Target="styles.xml"/><Relationship Id="rId15" Type="http://schemas.openxmlformats.org/officeDocument/2006/relationships/hyperlink" Target="mailto:secretary@wsd.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sd.org.uk/news-events/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BF938D0EF9A40A6776802079BBCD3" ma:contentTypeVersion="3" ma:contentTypeDescription="Create a new document." ma:contentTypeScope="" ma:versionID="940d2c6fff93842d878094eefdc52e73">
  <xsd:schema xmlns:xsd="http://www.w3.org/2001/XMLSchema" xmlns:xs="http://www.w3.org/2001/XMLSchema" xmlns:p="http://schemas.microsoft.com/office/2006/metadata/properties" xmlns:ns2="f353f035-1dcd-4415-804a-39c3c95d891d" targetNamespace="http://schemas.microsoft.com/office/2006/metadata/properties" ma:root="true" ma:fieldsID="bdd14fd2341efec2cb0c7223c7f3e5b5" ns2:_="">
    <xsd:import namespace="f353f035-1dcd-4415-804a-39c3c95d89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3f035-1dcd-4415-804a-39c3c95d8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4EA32-F70B-4504-B29B-26F315B60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19D73-EEBA-4502-ACE8-60638FBE7675}">
  <ds:schemaRefs>
    <ds:schemaRef ds:uri="http://schemas.microsoft.com/sharepoint/v3/contenttype/forms"/>
  </ds:schemaRefs>
</ds:datastoreItem>
</file>

<file path=customXml/itemProps3.xml><?xml version="1.0" encoding="utf-8"?>
<ds:datastoreItem xmlns:ds="http://schemas.openxmlformats.org/officeDocument/2006/customXml" ds:itemID="{B0FF7228-346A-42DC-B3C2-235F741F9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3f035-1dcd-4415-804a-39c3c95d8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3586</Characters>
  <Application>Microsoft Office Word</Application>
  <DocSecurity>0</DocSecurity>
  <Lines>179</Lines>
  <Paragraphs>59</Paragraphs>
  <ScaleCrop>false</ScaleCrop>
  <Company>Microsoft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Maher</dc:creator>
  <cp:lastModifiedBy>AGWSD Projects</cp:lastModifiedBy>
  <cp:revision>4</cp:revision>
  <cp:lastPrinted>2023-10-19T09:59:00Z</cp:lastPrinted>
  <dcterms:created xsi:type="dcterms:W3CDTF">2026-03-18T19:25:00Z</dcterms:created>
  <dcterms:modified xsi:type="dcterms:W3CDTF">2026-03-18T21:14:00Z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0x010100B1BBF938D0EF9A40A6776802079BBCD3</vt:lpwstr>
  </property>
</Properties>
</file>